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A0" w:rsidRPr="00831E41" w:rsidRDefault="009359A0" w:rsidP="00DA4105">
      <w:pPr>
        <w:pStyle w:val="Default"/>
        <w:spacing w:before="120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831E41">
        <w:rPr>
          <w:rFonts w:ascii="Times New Roman" w:hAnsi="Times New Roman" w:cs="Times New Roman"/>
          <w:b/>
          <w:iCs/>
          <w:caps/>
          <w:color w:val="000000" w:themeColor="text1"/>
          <w:sz w:val="22"/>
          <w:szCs w:val="22"/>
        </w:rPr>
        <w:t>Утверждён</w:t>
      </w:r>
      <w:r w:rsidRPr="00831E41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:</w:t>
      </w:r>
      <w:r w:rsidR="00C126A9" w:rsidRPr="00831E41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</w:t>
      </w:r>
      <w:r w:rsidR="003C2D42" w:rsidRPr="00831E41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решением П</w:t>
      </w:r>
      <w:r w:rsidRPr="00831E41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равлени</w:t>
      </w:r>
      <w:r w:rsidR="00E46D95" w:rsidRPr="00831E41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я СНТ «Часовщик» протокол от 07.02.2026г. №1/26</w:t>
      </w:r>
    </w:p>
    <w:p w:rsidR="009359A0" w:rsidRPr="00831E41" w:rsidRDefault="009359A0" w:rsidP="00C126A9">
      <w:pPr>
        <w:pStyle w:val="Default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24408" w:rsidRPr="00831E41" w:rsidRDefault="00A24408" w:rsidP="009359A0">
      <w:pPr>
        <w:pStyle w:val="Defaul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proofErr w:type="spellEnd"/>
      <w:proofErr w:type="gramEnd"/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Ь</w:t>
      </w:r>
    </w:p>
    <w:p w:rsidR="009359A0" w:rsidRPr="00831E41" w:rsidRDefault="00A24408" w:rsidP="00EF0486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для </w:t>
      </w:r>
      <w:r w:rsidR="00EF0486" w:rsidRPr="00831E41">
        <w:rPr>
          <w:rFonts w:ascii="Times New Roman" w:hAnsi="Times New Roman" w:cs="Times New Roman"/>
          <w:b/>
          <w:color w:val="000000" w:themeColor="text1"/>
        </w:rPr>
        <w:t>заочного</w:t>
      </w:r>
      <w:r w:rsidR="00EF0486" w:rsidRPr="00831E41">
        <w:rPr>
          <w:rFonts w:ascii="Times New Roman" w:hAnsi="Times New Roman" w:cs="Times New Roman"/>
          <w:color w:val="000000" w:themeColor="text1"/>
        </w:rPr>
        <w:t xml:space="preserve"> </w:t>
      </w:r>
      <w:r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голосования </w:t>
      </w:r>
      <w:r w:rsidR="00EF0486"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на </w:t>
      </w:r>
      <w:r w:rsidR="009359A0" w:rsidRPr="00831E41">
        <w:rPr>
          <w:rFonts w:ascii="Times New Roman" w:hAnsi="Times New Roman" w:cs="Times New Roman"/>
          <w:b/>
          <w:color w:val="000000" w:themeColor="text1"/>
        </w:rPr>
        <w:t>очередном</w:t>
      </w:r>
      <w:r w:rsidR="009359A0"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45FF5" w:rsidRPr="00831E41">
        <w:rPr>
          <w:rFonts w:ascii="Times New Roman" w:hAnsi="Times New Roman" w:cs="Times New Roman"/>
          <w:b/>
          <w:bCs/>
          <w:color w:val="000000" w:themeColor="text1"/>
        </w:rPr>
        <w:t>Общем</w:t>
      </w:r>
    </w:p>
    <w:p w:rsidR="00A24408" w:rsidRPr="00831E41" w:rsidRDefault="009359A0" w:rsidP="009359A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831E41">
        <w:rPr>
          <w:rFonts w:ascii="Times New Roman" w:hAnsi="Times New Roman" w:cs="Times New Roman"/>
          <w:b/>
          <w:bCs/>
          <w:color w:val="000000" w:themeColor="text1"/>
        </w:rPr>
        <w:t>собрании</w:t>
      </w:r>
      <w:proofErr w:type="gramEnd"/>
      <w:r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F0CF5" w:rsidRPr="00831E41">
        <w:rPr>
          <w:rFonts w:ascii="Times New Roman" w:hAnsi="Times New Roman" w:cs="Times New Roman"/>
          <w:b/>
          <w:bCs/>
          <w:color w:val="000000" w:themeColor="text1"/>
        </w:rPr>
        <w:t>членов</w:t>
      </w:r>
      <w:r w:rsidR="00A24408"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F0486" w:rsidRPr="00831E41">
        <w:rPr>
          <w:rFonts w:ascii="Times New Roman" w:hAnsi="Times New Roman" w:cs="Times New Roman"/>
          <w:b/>
          <w:iCs/>
          <w:color w:val="000000" w:themeColor="text1"/>
        </w:rPr>
        <w:t>СНТ «Часовщик»</w:t>
      </w:r>
      <w:r w:rsidR="00EF0486"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8D3897" w:rsidRPr="00831E41" w:rsidRDefault="008D3897" w:rsidP="008D389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6059" w:rsidRPr="00831E41" w:rsidRDefault="00726059" w:rsidP="008D3897">
      <w:pPr>
        <w:pStyle w:val="Defaul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31E41">
        <w:rPr>
          <w:rFonts w:ascii="Times New Roman" w:hAnsi="Times New Roman" w:cs="Times New Roman"/>
          <w:color w:val="000000" w:themeColor="text1"/>
        </w:rPr>
        <w:t>На основании пп.28.17.2 п.28.17 ст.28</w:t>
      </w:r>
      <w:r w:rsidRPr="00831E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31E41">
        <w:rPr>
          <w:rFonts w:ascii="Times New Roman" w:hAnsi="Times New Roman" w:cs="Times New Roman"/>
          <w:color w:val="000000" w:themeColor="text1"/>
        </w:rPr>
        <w:t xml:space="preserve">Устава СНТ «Часовщик», ч.22 ст.17 и п.2 ч.7 ст.18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очередное </w:t>
      </w:r>
      <w:r w:rsidRPr="00831E41">
        <w:rPr>
          <w:rFonts w:ascii="Times New Roman" w:hAnsi="Times New Roman" w:cs="Times New Roman"/>
          <w:bCs/>
          <w:color w:val="000000" w:themeColor="text1"/>
        </w:rPr>
        <w:t xml:space="preserve">Общее собрание членов </w:t>
      </w:r>
      <w:r w:rsidRPr="00831E41">
        <w:rPr>
          <w:rFonts w:ascii="Times New Roman" w:hAnsi="Times New Roman" w:cs="Times New Roman"/>
          <w:iCs/>
          <w:color w:val="000000" w:themeColor="text1"/>
        </w:rPr>
        <w:t>СНТ «Часовщик»</w:t>
      </w:r>
      <w:r w:rsidRPr="00831E4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31E41">
        <w:rPr>
          <w:rFonts w:ascii="Times New Roman" w:hAnsi="Times New Roman" w:cs="Times New Roman"/>
          <w:color w:val="000000" w:themeColor="text1"/>
        </w:rPr>
        <w:t>проводится в заочной форме.</w:t>
      </w:r>
      <w:r w:rsidR="00951FD4" w:rsidRPr="00831E41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</w:p>
    <w:p w:rsidR="00726059" w:rsidRPr="00831E41" w:rsidRDefault="00726059" w:rsidP="008D3897">
      <w:pPr>
        <w:autoSpaceDE w:val="0"/>
        <w:autoSpaceDN w:val="0"/>
        <w:adjustRightInd w:val="0"/>
        <w:spacing w:before="12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31E41">
        <w:rPr>
          <w:rFonts w:eastAsiaTheme="minorHAnsi"/>
          <w:color w:val="000000" w:themeColor="text1"/>
          <w:sz w:val="24"/>
          <w:szCs w:val="24"/>
          <w:lang w:eastAsia="en-US"/>
        </w:rPr>
        <w:t xml:space="preserve">Форма проведения собрания: </w:t>
      </w:r>
      <w:r w:rsidRPr="00831E41">
        <w:rPr>
          <w:rFonts w:eastAsiaTheme="minorHAnsi"/>
          <w:b/>
          <w:color w:val="000000" w:themeColor="text1"/>
          <w:sz w:val="24"/>
          <w:szCs w:val="24"/>
          <w:lang w:eastAsia="en-US"/>
        </w:rPr>
        <w:t>заочное очередное Общее собрание</w:t>
      </w:r>
      <w:r w:rsidRPr="00831E41">
        <w:rPr>
          <w:b/>
          <w:bCs/>
          <w:color w:val="000000" w:themeColor="text1"/>
          <w:sz w:val="24"/>
          <w:szCs w:val="24"/>
        </w:rPr>
        <w:t xml:space="preserve"> членов </w:t>
      </w:r>
      <w:r w:rsidRPr="00831E41">
        <w:rPr>
          <w:b/>
          <w:iCs/>
          <w:color w:val="000000" w:themeColor="text1"/>
          <w:sz w:val="24"/>
          <w:szCs w:val="24"/>
        </w:rPr>
        <w:t>СНТ «Часовщик»</w:t>
      </w:r>
      <w:r w:rsidRPr="00831E41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726059" w:rsidRPr="00831E41" w:rsidRDefault="00726059" w:rsidP="008D3897">
      <w:pPr>
        <w:pStyle w:val="Default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31E41">
        <w:rPr>
          <w:rFonts w:ascii="Times New Roman" w:hAnsi="Times New Roman" w:cs="Times New Roman"/>
          <w:color w:val="000000" w:themeColor="text1"/>
        </w:rPr>
        <w:t>Место проведения собрания:</w:t>
      </w:r>
      <w:r w:rsidRPr="00831E41">
        <w:rPr>
          <w:b/>
          <w:bCs/>
          <w:iCs/>
          <w:color w:val="000000" w:themeColor="text1"/>
        </w:rPr>
        <w:t xml:space="preserve"> </w:t>
      </w:r>
      <w:r w:rsidRPr="00831E41">
        <w:rPr>
          <w:rFonts w:ascii="Times New Roman" w:hAnsi="Times New Roman" w:cs="Times New Roman"/>
          <w:b/>
          <w:bCs/>
          <w:iCs/>
          <w:color w:val="000000" w:themeColor="text1"/>
        </w:rPr>
        <w:t xml:space="preserve">г. Челябинск, </w:t>
      </w:r>
      <w:proofErr w:type="spellStart"/>
      <w:r w:rsidRPr="00831E41">
        <w:rPr>
          <w:rFonts w:ascii="Times New Roman" w:hAnsi="Times New Roman" w:cs="Times New Roman"/>
          <w:b/>
          <w:bCs/>
          <w:iCs/>
          <w:color w:val="000000" w:themeColor="text1"/>
        </w:rPr>
        <w:t>пос</w:t>
      </w:r>
      <w:proofErr w:type="gramStart"/>
      <w:r w:rsidRPr="00831E41">
        <w:rPr>
          <w:rFonts w:ascii="Times New Roman" w:hAnsi="Times New Roman" w:cs="Times New Roman"/>
          <w:b/>
          <w:bCs/>
          <w:iCs/>
          <w:color w:val="000000" w:themeColor="text1"/>
        </w:rPr>
        <w:t>.И</w:t>
      </w:r>
      <w:proofErr w:type="gramEnd"/>
      <w:r w:rsidRPr="00831E41">
        <w:rPr>
          <w:rFonts w:ascii="Times New Roman" w:hAnsi="Times New Roman" w:cs="Times New Roman"/>
          <w:b/>
          <w:bCs/>
          <w:iCs/>
          <w:color w:val="000000" w:themeColor="text1"/>
        </w:rPr>
        <w:t>саково</w:t>
      </w:r>
      <w:proofErr w:type="spellEnd"/>
      <w:r w:rsidRPr="00831E41">
        <w:rPr>
          <w:rFonts w:ascii="Times New Roman" w:hAnsi="Times New Roman" w:cs="Times New Roman"/>
          <w:color w:val="000000" w:themeColor="text1"/>
        </w:rPr>
        <w:t>,</w:t>
      </w:r>
      <w:r w:rsidRPr="00831E41">
        <w:rPr>
          <w:rFonts w:ascii="Times New Roman" w:hAnsi="Times New Roman" w:cs="Times New Roman"/>
          <w:b/>
          <w:iCs/>
          <w:color w:val="000000" w:themeColor="text1"/>
        </w:rPr>
        <w:t xml:space="preserve"> СНТ «Часовщик»</w:t>
      </w:r>
    </w:p>
    <w:p w:rsidR="00726059" w:rsidRPr="00831E41" w:rsidRDefault="00726059" w:rsidP="008D3897">
      <w:pPr>
        <w:pBdr>
          <w:top w:val="nil"/>
          <w:left w:val="nil"/>
          <w:bottom w:val="nil"/>
          <w:right w:val="nil"/>
          <w:between w:val="nil"/>
        </w:pBdr>
        <w:spacing w:before="120"/>
        <w:ind w:right="-113"/>
        <w:rPr>
          <w:color w:val="000000" w:themeColor="text1"/>
          <w:sz w:val="24"/>
          <w:szCs w:val="24"/>
        </w:rPr>
      </w:pPr>
      <w:r w:rsidRPr="00831E41">
        <w:rPr>
          <w:color w:val="000000" w:themeColor="text1"/>
          <w:sz w:val="24"/>
          <w:szCs w:val="24"/>
        </w:rPr>
        <w:t xml:space="preserve">Сроки проведения собрания: </w:t>
      </w:r>
    </w:p>
    <w:p w:rsidR="00726059" w:rsidRPr="00831E41" w:rsidRDefault="00726059" w:rsidP="008D3897">
      <w:pPr>
        <w:pBdr>
          <w:top w:val="nil"/>
          <w:left w:val="nil"/>
          <w:bottom w:val="nil"/>
          <w:right w:val="nil"/>
          <w:between w:val="nil"/>
        </w:pBdr>
        <w:ind w:right="-113"/>
        <w:rPr>
          <w:color w:val="000000" w:themeColor="text1"/>
          <w:sz w:val="24"/>
          <w:szCs w:val="24"/>
        </w:rPr>
      </w:pPr>
      <w:r w:rsidRPr="00831E41">
        <w:rPr>
          <w:b/>
          <w:color w:val="000000" w:themeColor="text1"/>
          <w:sz w:val="24"/>
          <w:szCs w:val="24"/>
        </w:rPr>
        <w:t xml:space="preserve">Дата начала </w:t>
      </w:r>
      <w:r w:rsidRPr="00831E41">
        <w:rPr>
          <w:rFonts w:eastAsiaTheme="minorHAnsi"/>
          <w:b/>
          <w:color w:val="000000" w:themeColor="text1"/>
          <w:sz w:val="24"/>
          <w:szCs w:val="24"/>
          <w:lang w:eastAsia="en-US"/>
        </w:rPr>
        <w:t>приёма</w:t>
      </w:r>
      <w:r w:rsidRPr="00831E41">
        <w:rPr>
          <w:b/>
          <w:color w:val="000000" w:themeColor="text1"/>
          <w:sz w:val="24"/>
          <w:szCs w:val="24"/>
        </w:rPr>
        <w:t xml:space="preserve"> бюллетеней:</w:t>
      </w:r>
      <w:r w:rsidRPr="00831E41">
        <w:rPr>
          <w:b/>
          <w:bCs/>
          <w:color w:val="000000" w:themeColor="text1"/>
          <w:sz w:val="24"/>
          <w:szCs w:val="24"/>
        </w:rPr>
        <w:t xml:space="preserve"> </w:t>
      </w:r>
      <w:r w:rsidRPr="00831E41">
        <w:rPr>
          <w:bCs/>
          <w:color w:val="000000" w:themeColor="text1"/>
          <w:sz w:val="24"/>
          <w:szCs w:val="24"/>
        </w:rPr>
        <w:t xml:space="preserve">с </w:t>
      </w:r>
      <w:r w:rsidRPr="00831E41">
        <w:rPr>
          <w:b/>
          <w:bCs/>
          <w:color w:val="000000" w:themeColor="text1"/>
          <w:sz w:val="24"/>
          <w:szCs w:val="24"/>
        </w:rPr>
        <w:t>«</w:t>
      </w:r>
      <w:r w:rsidRPr="00831E41">
        <w:rPr>
          <w:b/>
          <w:color w:val="000000" w:themeColor="text1"/>
          <w:sz w:val="24"/>
          <w:szCs w:val="24"/>
        </w:rPr>
        <w:t>10» ч. «00» мин.</w:t>
      </w:r>
      <w:r w:rsidR="00E46D95" w:rsidRPr="00831E41">
        <w:rPr>
          <w:b/>
          <w:bCs/>
          <w:color w:val="000000" w:themeColor="text1"/>
          <w:sz w:val="24"/>
          <w:szCs w:val="24"/>
        </w:rPr>
        <w:t xml:space="preserve"> «10» апреля 2026</w:t>
      </w:r>
      <w:r w:rsidRPr="00831E41">
        <w:rPr>
          <w:b/>
          <w:bCs/>
          <w:color w:val="000000" w:themeColor="text1"/>
          <w:sz w:val="24"/>
          <w:szCs w:val="24"/>
        </w:rPr>
        <w:t xml:space="preserve">г. </w:t>
      </w:r>
    </w:p>
    <w:p w:rsidR="00726059" w:rsidRPr="00831E41" w:rsidRDefault="00726059" w:rsidP="008D3897">
      <w:pPr>
        <w:pBdr>
          <w:top w:val="nil"/>
          <w:left w:val="nil"/>
          <w:bottom w:val="nil"/>
          <w:right w:val="nil"/>
          <w:between w:val="nil"/>
        </w:pBdr>
        <w:ind w:right="-113"/>
        <w:rPr>
          <w:color w:val="000000" w:themeColor="text1"/>
          <w:sz w:val="24"/>
          <w:szCs w:val="24"/>
        </w:rPr>
      </w:pPr>
      <w:r w:rsidRPr="00831E41">
        <w:rPr>
          <w:b/>
          <w:color w:val="000000" w:themeColor="text1"/>
          <w:sz w:val="24"/>
          <w:szCs w:val="24"/>
        </w:rPr>
        <w:t xml:space="preserve">Дата окончания </w:t>
      </w:r>
      <w:r w:rsidRPr="00831E41">
        <w:rPr>
          <w:rFonts w:eastAsiaTheme="minorHAnsi"/>
          <w:b/>
          <w:color w:val="000000" w:themeColor="text1"/>
          <w:sz w:val="24"/>
          <w:szCs w:val="24"/>
          <w:lang w:eastAsia="en-US"/>
        </w:rPr>
        <w:t>приёма</w:t>
      </w:r>
      <w:r w:rsidRPr="00831E41">
        <w:rPr>
          <w:b/>
          <w:color w:val="000000" w:themeColor="text1"/>
          <w:sz w:val="24"/>
          <w:szCs w:val="24"/>
        </w:rPr>
        <w:t xml:space="preserve"> бюллетеней:</w:t>
      </w:r>
      <w:r w:rsidRPr="00831E41">
        <w:rPr>
          <w:b/>
          <w:bCs/>
          <w:color w:val="000000" w:themeColor="text1"/>
          <w:sz w:val="24"/>
          <w:szCs w:val="24"/>
        </w:rPr>
        <w:t xml:space="preserve"> «</w:t>
      </w:r>
      <w:r w:rsidRPr="00831E41">
        <w:rPr>
          <w:b/>
          <w:color w:val="000000" w:themeColor="text1"/>
          <w:sz w:val="24"/>
          <w:szCs w:val="24"/>
        </w:rPr>
        <w:t>16» ч. «00» мин.</w:t>
      </w:r>
      <w:r w:rsidR="00E46D95" w:rsidRPr="00831E41">
        <w:rPr>
          <w:b/>
          <w:bCs/>
          <w:color w:val="000000" w:themeColor="text1"/>
          <w:sz w:val="24"/>
          <w:szCs w:val="24"/>
        </w:rPr>
        <w:t xml:space="preserve"> «31» мая 2026</w:t>
      </w:r>
      <w:r w:rsidRPr="00831E41">
        <w:rPr>
          <w:b/>
          <w:bCs/>
          <w:color w:val="000000" w:themeColor="text1"/>
          <w:sz w:val="24"/>
          <w:szCs w:val="24"/>
        </w:rPr>
        <w:t>г.</w:t>
      </w:r>
    </w:p>
    <w:p w:rsidR="00726059" w:rsidRPr="00831E41" w:rsidRDefault="00726059" w:rsidP="008D3897">
      <w:pPr>
        <w:pBdr>
          <w:top w:val="nil"/>
          <w:left w:val="nil"/>
          <w:bottom w:val="nil"/>
          <w:right w:val="nil"/>
          <w:between w:val="nil"/>
        </w:pBdr>
        <w:ind w:right="-113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31E41">
        <w:rPr>
          <w:rFonts w:eastAsiaTheme="minorHAnsi"/>
          <w:color w:val="000000" w:themeColor="text1"/>
          <w:sz w:val="24"/>
          <w:szCs w:val="24"/>
          <w:lang w:eastAsia="en-US"/>
        </w:rPr>
        <w:t xml:space="preserve">Оглашение результатов голосования: </w:t>
      </w:r>
      <w:r w:rsidR="00E46D95" w:rsidRPr="00831E41">
        <w:rPr>
          <w:b/>
          <w:bCs/>
          <w:color w:val="000000" w:themeColor="text1"/>
          <w:sz w:val="24"/>
          <w:szCs w:val="24"/>
        </w:rPr>
        <w:t>«15» июня 2026</w:t>
      </w:r>
      <w:r w:rsidRPr="00831E41">
        <w:rPr>
          <w:b/>
          <w:bCs/>
          <w:color w:val="000000" w:themeColor="text1"/>
          <w:sz w:val="24"/>
          <w:szCs w:val="24"/>
        </w:rPr>
        <w:t>г.</w:t>
      </w:r>
    </w:p>
    <w:p w:rsidR="00726059" w:rsidRPr="00831E41" w:rsidRDefault="00726059" w:rsidP="008D3897">
      <w:pPr>
        <w:pBdr>
          <w:top w:val="nil"/>
          <w:left w:val="nil"/>
          <w:bottom w:val="nil"/>
          <w:right w:val="nil"/>
          <w:between w:val="nil"/>
        </w:pBdr>
        <w:spacing w:before="120"/>
        <w:ind w:right="-113"/>
        <w:jc w:val="both"/>
        <w:rPr>
          <w:b/>
          <w:bCs/>
          <w:iCs/>
          <w:color w:val="000000" w:themeColor="text1"/>
          <w:sz w:val="24"/>
          <w:szCs w:val="24"/>
        </w:rPr>
      </w:pPr>
      <w:r w:rsidRPr="00831E41">
        <w:rPr>
          <w:rFonts w:eastAsiaTheme="minorHAnsi"/>
          <w:color w:val="000000" w:themeColor="text1"/>
          <w:sz w:val="24"/>
          <w:szCs w:val="24"/>
          <w:lang w:eastAsia="en-US"/>
        </w:rPr>
        <w:t>Адрес</w:t>
      </w:r>
      <w:r w:rsidR="002A264D" w:rsidRPr="00831E41">
        <w:rPr>
          <w:rFonts w:eastAsiaTheme="minorHAnsi"/>
          <w:color w:val="000000" w:themeColor="text1"/>
          <w:sz w:val="24"/>
          <w:szCs w:val="24"/>
          <w:lang w:eastAsia="en-US"/>
        </w:rPr>
        <w:t>а, по которым</w:t>
      </w:r>
      <w:r w:rsidRPr="00831E41">
        <w:rPr>
          <w:rFonts w:eastAsiaTheme="minorHAnsi"/>
          <w:color w:val="000000" w:themeColor="text1"/>
          <w:sz w:val="24"/>
          <w:szCs w:val="24"/>
          <w:lang w:eastAsia="en-US"/>
        </w:rPr>
        <w:t xml:space="preserve"> должны направляться заполненные для голосования бюллетени:</w:t>
      </w:r>
      <w:r w:rsidRPr="00831E41">
        <w:rPr>
          <w:b/>
          <w:bCs/>
          <w:iCs/>
          <w:color w:val="000000" w:themeColor="text1"/>
          <w:sz w:val="24"/>
          <w:szCs w:val="24"/>
        </w:rPr>
        <w:t xml:space="preserve"> </w:t>
      </w:r>
    </w:p>
    <w:p w:rsidR="002A264D" w:rsidRPr="00831E41" w:rsidRDefault="002A264D" w:rsidP="008D3897">
      <w:pPr>
        <w:ind w:right="-113"/>
        <w:jc w:val="both"/>
        <w:rPr>
          <w:iCs/>
          <w:color w:val="000000" w:themeColor="text1"/>
          <w:sz w:val="24"/>
          <w:szCs w:val="24"/>
        </w:rPr>
      </w:pPr>
      <w:r w:rsidRPr="00831E41">
        <w:rPr>
          <w:b/>
          <w:bCs/>
          <w:iCs/>
          <w:color w:val="000000" w:themeColor="text1"/>
          <w:sz w:val="24"/>
          <w:szCs w:val="24"/>
        </w:rPr>
        <w:t xml:space="preserve">- </w:t>
      </w:r>
      <w:r w:rsidR="00726059" w:rsidRPr="00831E41">
        <w:rPr>
          <w:b/>
          <w:bCs/>
          <w:iCs/>
          <w:color w:val="000000" w:themeColor="text1"/>
          <w:sz w:val="24"/>
          <w:szCs w:val="24"/>
        </w:rPr>
        <w:t xml:space="preserve">454082, г. Челябинск, </w:t>
      </w:r>
      <w:proofErr w:type="spellStart"/>
      <w:r w:rsidR="00726059" w:rsidRPr="00831E41">
        <w:rPr>
          <w:b/>
          <w:bCs/>
          <w:iCs/>
          <w:color w:val="000000" w:themeColor="text1"/>
          <w:sz w:val="24"/>
          <w:szCs w:val="24"/>
        </w:rPr>
        <w:t>пос</w:t>
      </w:r>
      <w:proofErr w:type="gramStart"/>
      <w:r w:rsidR="00726059" w:rsidRPr="00831E41">
        <w:rPr>
          <w:b/>
          <w:bCs/>
          <w:iCs/>
          <w:color w:val="000000" w:themeColor="text1"/>
          <w:sz w:val="24"/>
          <w:szCs w:val="24"/>
        </w:rPr>
        <w:t>.И</w:t>
      </w:r>
      <w:proofErr w:type="gramEnd"/>
      <w:r w:rsidR="00726059" w:rsidRPr="00831E41">
        <w:rPr>
          <w:b/>
          <w:bCs/>
          <w:iCs/>
          <w:color w:val="000000" w:themeColor="text1"/>
          <w:sz w:val="24"/>
          <w:szCs w:val="24"/>
        </w:rPr>
        <w:t>саково</w:t>
      </w:r>
      <w:proofErr w:type="spellEnd"/>
      <w:r w:rsidR="00726059" w:rsidRPr="00831E41">
        <w:rPr>
          <w:color w:val="000000" w:themeColor="text1"/>
          <w:sz w:val="24"/>
          <w:szCs w:val="24"/>
        </w:rPr>
        <w:t>,</w:t>
      </w:r>
      <w:r w:rsidR="00726059" w:rsidRPr="00831E41">
        <w:rPr>
          <w:b/>
          <w:iCs/>
          <w:color w:val="000000" w:themeColor="text1"/>
          <w:sz w:val="24"/>
          <w:szCs w:val="24"/>
        </w:rPr>
        <w:t xml:space="preserve"> СНТ «Часовщик»</w:t>
      </w:r>
      <w:r w:rsidRPr="00831E41">
        <w:rPr>
          <w:iCs/>
          <w:color w:val="000000" w:themeColor="text1"/>
          <w:sz w:val="24"/>
          <w:szCs w:val="24"/>
        </w:rPr>
        <w:t xml:space="preserve"> (лично или почтой заказным письмом  </w:t>
      </w:r>
    </w:p>
    <w:p w:rsidR="002A264D" w:rsidRPr="00831E41" w:rsidRDefault="002A264D" w:rsidP="008D3897">
      <w:pPr>
        <w:ind w:right="-113"/>
        <w:jc w:val="both"/>
        <w:rPr>
          <w:iCs/>
          <w:color w:val="000000" w:themeColor="text1"/>
          <w:sz w:val="24"/>
          <w:szCs w:val="24"/>
        </w:rPr>
      </w:pPr>
      <w:r w:rsidRPr="00831E41">
        <w:rPr>
          <w:iCs/>
          <w:color w:val="000000" w:themeColor="text1"/>
          <w:sz w:val="24"/>
          <w:szCs w:val="24"/>
        </w:rPr>
        <w:t xml:space="preserve">  с уведомлением и описью вложений);</w:t>
      </w:r>
    </w:p>
    <w:p w:rsidR="002A264D" w:rsidRPr="00831E41" w:rsidRDefault="002A264D" w:rsidP="008D3897">
      <w:pPr>
        <w:ind w:right="-113"/>
        <w:jc w:val="both"/>
        <w:rPr>
          <w:b/>
          <w:bCs/>
          <w:iCs/>
          <w:color w:val="000000" w:themeColor="text1"/>
          <w:sz w:val="24"/>
          <w:szCs w:val="24"/>
        </w:rPr>
      </w:pPr>
      <w:r w:rsidRPr="00831E41">
        <w:rPr>
          <w:iCs/>
          <w:color w:val="000000" w:themeColor="text1"/>
          <w:sz w:val="24"/>
          <w:szCs w:val="24"/>
        </w:rPr>
        <w:t xml:space="preserve"> - </w:t>
      </w:r>
      <w:r w:rsidRPr="00831E41">
        <w:rPr>
          <w:b/>
          <w:color w:val="000000" w:themeColor="text1"/>
          <w:sz w:val="24"/>
          <w:szCs w:val="24"/>
        </w:rPr>
        <w:t xml:space="preserve">по </w:t>
      </w:r>
      <w:r w:rsidRPr="00831E41">
        <w:rPr>
          <w:b/>
          <w:bCs/>
          <w:iCs/>
          <w:color w:val="000000" w:themeColor="text1"/>
          <w:sz w:val="24"/>
          <w:szCs w:val="24"/>
        </w:rPr>
        <w:t xml:space="preserve">электронной почте: </w:t>
      </w:r>
      <w:hyperlink r:id="rId8" w:history="1">
        <w:r w:rsidRPr="00831E41">
          <w:rPr>
            <w:rStyle w:val="a7"/>
            <w:b/>
            <w:bCs/>
            <w:iCs/>
            <w:color w:val="000000" w:themeColor="text1"/>
            <w:sz w:val="24"/>
            <w:szCs w:val="24"/>
            <w:lang w:val="en-US"/>
          </w:rPr>
          <w:t>snt</w:t>
        </w:r>
        <w:r w:rsidRPr="00831E41">
          <w:rPr>
            <w:rStyle w:val="a7"/>
            <w:b/>
            <w:bCs/>
            <w:iCs/>
            <w:color w:val="000000" w:themeColor="text1"/>
            <w:sz w:val="24"/>
            <w:szCs w:val="24"/>
          </w:rPr>
          <w:t>-</w:t>
        </w:r>
        <w:r w:rsidRPr="00831E41">
          <w:rPr>
            <w:rStyle w:val="a7"/>
            <w:b/>
            <w:bCs/>
            <w:iCs/>
            <w:color w:val="000000" w:themeColor="text1"/>
            <w:sz w:val="24"/>
            <w:szCs w:val="24"/>
            <w:lang w:val="en-US"/>
          </w:rPr>
          <w:t>chasovschik</w:t>
        </w:r>
        <w:r w:rsidRPr="00831E41">
          <w:rPr>
            <w:rStyle w:val="a7"/>
            <w:b/>
            <w:bCs/>
            <w:iCs/>
            <w:color w:val="000000" w:themeColor="text1"/>
            <w:sz w:val="24"/>
            <w:szCs w:val="24"/>
          </w:rPr>
          <w:t>@</w:t>
        </w:r>
        <w:r w:rsidRPr="00831E41">
          <w:rPr>
            <w:rStyle w:val="a7"/>
            <w:b/>
            <w:bCs/>
            <w:iCs/>
            <w:color w:val="000000" w:themeColor="text1"/>
            <w:sz w:val="24"/>
            <w:szCs w:val="24"/>
            <w:lang w:val="en-US"/>
          </w:rPr>
          <w:t>mail</w:t>
        </w:r>
        <w:r w:rsidRPr="00831E41">
          <w:rPr>
            <w:rStyle w:val="a7"/>
            <w:b/>
            <w:bCs/>
            <w:iCs/>
            <w:color w:val="000000" w:themeColor="text1"/>
            <w:sz w:val="24"/>
            <w:szCs w:val="24"/>
          </w:rPr>
          <w:t>.</w:t>
        </w:r>
        <w:r w:rsidRPr="00831E41">
          <w:rPr>
            <w:rStyle w:val="a7"/>
            <w:b/>
            <w:bCs/>
            <w:iCs/>
            <w:color w:val="000000" w:themeColor="text1"/>
            <w:sz w:val="24"/>
            <w:szCs w:val="24"/>
            <w:lang w:val="en-US"/>
          </w:rPr>
          <w:t>ru</w:t>
        </w:r>
      </w:hyperlink>
      <w:r w:rsidRPr="00831E41">
        <w:rPr>
          <w:iCs/>
          <w:color w:val="000000" w:themeColor="text1"/>
          <w:sz w:val="24"/>
          <w:szCs w:val="24"/>
        </w:rPr>
        <w:t xml:space="preserve"> </w:t>
      </w:r>
    </w:p>
    <w:p w:rsidR="00726059" w:rsidRPr="00831E41" w:rsidRDefault="00726059" w:rsidP="008D3897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831E41">
        <w:rPr>
          <w:color w:val="000000" w:themeColor="text1"/>
          <w:sz w:val="24"/>
          <w:szCs w:val="24"/>
        </w:rPr>
        <w:t xml:space="preserve">Приём </w:t>
      </w:r>
      <w:r w:rsidR="002A264D" w:rsidRPr="00831E41">
        <w:rPr>
          <w:rFonts w:eastAsia="Calibri"/>
          <w:color w:val="000000" w:themeColor="text1"/>
          <w:sz w:val="24"/>
          <w:szCs w:val="24"/>
          <w:lang w:eastAsia="en-US"/>
        </w:rPr>
        <w:t>заполненных</w:t>
      </w:r>
      <w:r w:rsidR="002A264D" w:rsidRPr="00831E41">
        <w:rPr>
          <w:color w:val="000000" w:themeColor="text1"/>
          <w:sz w:val="24"/>
          <w:szCs w:val="24"/>
        </w:rPr>
        <w:t xml:space="preserve"> </w:t>
      </w:r>
      <w:r w:rsidRPr="00831E41">
        <w:rPr>
          <w:color w:val="000000" w:themeColor="text1"/>
          <w:sz w:val="24"/>
          <w:szCs w:val="24"/>
        </w:rPr>
        <w:t>бюллетеней Правлением</w:t>
      </w:r>
      <w:r w:rsidRPr="00831E41">
        <w:rPr>
          <w:b/>
          <w:iCs/>
          <w:color w:val="000000" w:themeColor="text1"/>
          <w:sz w:val="24"/>
          <w:szCs w:val="24"/>
        </w:rPr>
        <w:t xml:space="preserve"> </w:t>
      </w:r>
      <w:r w:rsidRPr="00831E41">
        <w:rPr>
          <w:iCs/>
          <w:color w:val="000000" w:themeColor="text1"/>
          <w:sz w:val="24"/>
          <w:szCs w:val="24"/>
        </w:rPr>
        <w:t>СНТ «Часовщик»</w:t>
      </w:r>
      <w:r w:rsidRPr="00831E41">
        <w:rPr>
          <w:color w:val="000000" w:themeColor="text1"/>
          <w:sz w:val="24"/>
          <w:szCs w:val="24"/>
        </w:rPr>
        <w:t xml:space="preserve"> осуществляется любым </w:t>
      </w:r>
      <w:r w:rsidRPr="00831E41">
        <w:rPr>
          <w:b/>
          <w:color w:val="000000" w:themeColor="text1"/>
          <w:sz w:val="24"/>
          <w:szCs w:val="24"/>
        </w:rPr>
        <w:t>документально</w:t>
      </w:r>
      <w:r w:rsidRPr="00831E41">
        <w:rPr>
          <w:color w:val="000000" w:themeColor="text1"/>
          <w:sz w:val="24"/>
          <w:szCs w:val="24"/>
        </w:rPr>
        <w:t xml:space="preserve"> подтверждаемым способом.</w:t>
      </w:r>
    </w:p>
    <w:p w:rsidR="00726059" w:rsidRPr="00831E41" w:rsidRDefault="00726059" w:rsidP="008D3897">
      <w:pPr>
        <w:autoSpaceDE w:val="0"/>
        <w:autoSpaceDN w:val="0"/>
        <w:adjustRightInd w:val="0"/>
        <w:spacing w:before="120"/>
        <w:jc w:val="both"/>
        <w:rPr>
          <w:b/>
          <w:color w:val="000000" w:themeColor="text1"/>
          <w:sz w:val="24"/>
          <w:szCs w:val="24"/>
        </w:rPr>
      </w:pPr>
      <w:r w:rsidRPr="00831E41">
        <w:rPr>
          <w:color w:val="000000" w:themeColor="text1"/>
          <w:sz w:val="24"/>
          <w:szCs w:val="24"/>
        </w:rPr>
        <w:t xml:space="preserve">Дополнительную информацию можно получить: по мобильному телефону </w:t>
      </w:r>
      <w:r w:rsidRPr="00831E41">
        <w:rPr>
          <w:bCs/>
          <w:iCs/>
          <w:color w:val="000000" w:themeColor="text1"/>
          <w:sz w:val="24"/>
          <w:szCs w:val="24"/>
        </w:rPr>
        <w:t>8-963-077-03-99;</w:t>
      </w:r>
      <w:r w:rsidRPr="00831E41">
        <w:rPr>
          <w:color w:val="000000" w:themeColor="text1"/>
          <w:sz w:val="24"/>
          <w:szCs w:val="24"/>
        </w:rPr>
        <w:t xml:space="preserve"> на официальном сайте СНТ «Часовщик» в </w:t>
      </w:r>
      <w:r w:rsidR="00755CFE" w:rsidRPr="00831E41">
        <w:rPr>
          <w:color w:val="000000" w:themeColor="text1"/>
          <w:sz w:val="24"/>
          <w:szCs w:val="24"/>
        </w:rPr>
        <w:t xml:space="preserve">сети </w:t>
      </w:r>
      <w:r w:rsidRPr="00831E41">
        <w:rPr>
          <w:bCs/>
          <w:color w:val="000000" w:themeColor="text1"/>
          <w:sz w:val="24"/>
          <w:szCs w:val="24"/>
        </w:rPr>
        <w:t xml:space="preserve">«Интернет»: </w:t>
      </w:r>
      <w:hyperlink r:id="rId9" w:history="1">
        <w:r w:rsidRPr="00831E41">
          <w:rPr>
            <w:rStyle w:val="a7"/>
            <w:b/>
            <w:color w:val="000000" w:themeColor="text1"/>
            <w:sz w:val="24"/>
            <w:szCs w:val="24"/>
            <w:lang w:val="en-US"/>
          </w:rPr>
          <w:t>http</w:t>
        </w:r>
        <w:r w:rsidRPr="00831E41">
          <w:rPr>
            <w:rStyle w:val="a7"/>
            <w:b/>
            <w:color w:val="000000" w:themeColor="text1"/>
            <w:sz w:val="24"/>
            <w:szCs w:val="24"/>
          </w:rPr>
          <w:t>://</w:t>
        </w:r>
        <w:r w:rsidRPr="00831E41">
          <w:rPr>
            <w:rStyle w:val="a7"/>
            <w:b/>
            <w:color w:val="000000" w:themeColor="text1"/>
            <w:sz w:val="24"/>
            <w:szCs w:val="24"/>
            <w:lang w:val="en-US"/>
          </w:rPr>
          <w:t>www</w:t>
        </w:r>
        <w:r w:rsidRPr="00831E41">
          <w:rPr>
            <w:rStyle w:val="a7"/>
            <w:b/>
            <w:color w:val="000000" w:themeColor="text1"/>
            <w:sz w:val="24"/>
            <w:szCs w:val="24"/>
          </w:rPr>
          <w:t>.</w:t>
        </w:r>
        <w:proofErr w:type="spellStart"/>
        <w:r w:rsidRPr="00831E41">
          <w:rPr>
            <w:rStyle w:val="a7"/>
            <w:b/>
            <w:color w:val="000000" w:themeColor="text1"/>
            <w:sz w:val="24"/>
            <w:szCs w:val="24"/>
            <w:lang w:val="en-US"/>
          </w:rPr>
          <w:t>snt</w:t>
        </w:r>
        <w:proofErr w:type="spellEnd"/>
        <w:r w:rsidRPr="00831E41">
          <w:rPr>
            <w:rStyle w:val="a7"/>
            <w:b/>
            <w:color w:val="000000" w:themeColor="text1"/>
            <w:sz w:val="24"/>
            <w:szCs w:val="24"/>
          </w:rPr>
          <w:t>-</w:t>
        </w:r>
        <w:proofErr w:type="spellStart"/>
        <w:r w:rsidRPr="00831E41">
          <w:rPr>
            <w:rStyle w:val="a7"/>
            <w:b/>
            <w:color w:val="000000" w:themeColor="text1"/>
            <w:sz w:val="24"/>
            <w:szCs w:val="24"/>
            <w:lang w:val="en-US"/>
          </w:rPr>
          <w:t>chasovschik</w:t>
        </w:r>
        <w:proofErr w:type="spellEnd"/>
        <w:r w:rsidRPr="00831E41">
          <w:rPr>
            <w:rStyle w:val="a7"/>
            <w:b/>
            <w:color w:val="000000" w:themeColor="text1"/>
            <w:sz w:val="24"/>
            <w:szCs w:val="24"/>
          </w:rPr>
          <w:t>.</w:t>
        </w:r>
        <w:proofErr w:type="spellStart"/>
        <w:r w:rsidRPr="00831E41">
          <w:rPr>
            <w:rStyle w:val="a7"/>
            <w:b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831E41">
          <w:rPr>
            <w:rStyle w:val="a7"/>
            <w:b/>
            <w:color w:val="000000" w:themeColor="text1"/>
            <w:sz w:val="24"/>
            <w:szCs w:val="24"/>
          </w:rPr>
          <w:t>/</w:t>
        </w:r>
      </w:hyperlink>
    </w:p>
    <w:p w:rsidR="00620BDE" w:rsidRPr="00831E41" w:rsidRDefault="00620BDE" w:rsidP="00367341">
      <w:pPr>
        <w:spacing w:before="120"/>
        <w:jc w:val="center"/>
        <w:outlineLvl w:val="3"/>
        <w:rPr>
          <w:b/>
          <w:bCs/>
          <w:color w:val="000000" w:themeColor="text1"/>
          <w:sz w:val="24"/>
          <w:szCs w:val="24"/>
        </w:rPr>
      </w:pPr>
      <w:r w:rsidRPr="00831E41">
        <w:rPr>
          <w:b/>
          <w:bCs/>
          <w:caps/>
          <w:color w:val="000000" w:themeColor="text1"/>
          <w:sz w:val="24"/>
          <w:szCs w:val="24"/>
        </w:rPr>
        <w:t>повестка дня</w:t>
      </w:r>
      <w:r w:rsidRPr="00831E41">
        <w:rPr>
          <w:b/>
          <w:bCs/>
          <w:color w:val="000000" w:themeColor="text1"/>
          <w:sz w:val="24"/>
          <w:szCs w:val="24"/>
        </w:rPr>
        <w:t>:</w:t>
      </w:r>
    </w:p>
    <w:p w:rsidR="00620BDE" w:rsidRPr="00831E41" w:rsidRDefault="00620BDE" w:rsidP="00CA7D52">
      <w:pPr>
        <w:spacing w:before="120"/>
        <w:jc w:val="both"/>
        <w:rPr>
          <w:b/>
          <w:color w:val="000000" w:themeColor="text1"/>
          <w:sz w:val="24"/>
          <w:szCs w:val="24"/>
        </w:rPr>
      </w:pPr>
      <w:r w:rsidRPr="00831E41">
        <w:rPr>
          <w:b/>
          <w:color w:val="000000" w:themeColor="text1"/>
          <w:sz w:val="24"/>
          <w:szCs w:val="24"/>
        </w:rPr>
        <w:t xml:space="preserve">1. Отчёт Правления </w:t>
      </w:r>
      <w:r w:rsidRPr="00831E41">
        <w:rPr>
          <w:b/>
          <w:color w:val="000000" w:themeColor="text1"/>
          <w:sz w:val="24"/>
          <w:szCs w:val="24"/>
          <w:shd w:val="clear" w:color="auto" w:fill="FFFFFF"/>
        </w:rPr>
        <w:t xml:space="preserve">СНТ «Часовщик» </w:t>
      </w:r>
      <w:r w:rsidRPr="00831E41">
        <w:rPr>
          <w:b/>
          <w:color w:val="000000" w:themeColor="text1"/>
          <w:sz w:val="24"/>
          <w:szCs w:val="24"/>
        </w:rPr>
        <w:t>по итогам хо</w:t>
      </w:r>
      <w:r w:rsidR="00755CFE" w:rsidRPr="00831E41">
        <w:rPr>
          <w:b/>
          <w:color w:val="000000" w:themeColor="text1"/>
          <w:sz w:val="24"/>
          <w:szCs w:val="24"/>
        </w:rPr>
        <w:t>зяйственной деятельности за 2025</w:t>
      </w:r>
      <w:r w:rsidRPr="00831E41">
        <w:rPr>
          <w:b/>
          <w:color w:val="000000" w:themeColor="text1"/>
          <w:sz w:val="24"/>
          <w:szCs w:val="24"/>
        </w:rPr>
        <w:t xml:space="preserve"> год.</w:t>
      </w:r>
    </w:p>
    <w:p w:rsidR="00620BDE" w:rsidRPr="00831E41" w:rsidRDefault="00620BDE" w:rsidP="00CA7D52">
      <w:pPr>
        <w:jc w:val="both"/>
        <w:rPr>
          <w:b/>
          <w:color w:val="000000" w:themeColor="text1"/>
          <w:sz w:val="24"/>
          <w:szCs w:val="24"/>
        </w:rPr>
      </w:pPr>
      <w:r w:rsidRPr="00831E41">
        <w:rPr>
          <w:b/>
          <w:color w:val="000000" w:themeColor="text1"/>
          <w:sz w:val="24"/>
          <w:szCs w:val="24"/>
        </w:rPr>
        <w:t xml:space="preserve">2. Отчёт ревизионной комиссии </w:t>
      </w:r>
      <w:r w:rsidRPr="00831E41">
        <w:rPr>
          <w:b/>
          <w:color w:val="000000" w:themeColor="text1"/>
          <w:sz w:val="24"/>
          <w:szCs w:val="24"/>
          <w:shd w:val="clear" w:color="auto" w:fill="FFFFFF"/>
        </w:rPr>
        <w:t>СНТ «Часовщик»</w:t>
      </w:r>
      <w:r w:rsidRPr="00831E41">
        <w:rPr>
          <w:b/>
          <w:color w:val="000000" w:themeColor="text1"/>
          <w:sz w:val="24"/>
          <w:szCs w:val="24"/>
        </w:rPr>
        <w:t>.</w:t>
      </w:r>
    </w:p>
    <w:p w:rsidR="00620BDE" w:rsidRPr="00831E41" w:rsidRDefault="00620BDE" w:rsidP="00CA7D52">
      <w:pPr>
        <w:jc w:val="both"/>
        <w:rPr>
          <w:b/>
          <w:color w:val="000000" w:themeColor="text1"/>
          <w:sz w:val="24"/>
          <w:szCs w:val="24"/>
        </w:rPr>
      </w:pPr>
      <w:r w:rsidRPr="00831E41">
        <w:rPr>
          <w:b/>
          <w:color w:val="000000" w:themeColor="text1"/>
          <w:sz w:val="24"/>
          <w:szCs w:val="24"/>
        </w:rPr>
        <w:t>3. Утверждение приходно-расходной сме</w:t>
      </w:r>
      <w:r w:rsidR="00755CFE" w:rsidRPr="00831E41">
        <w:rPr>
          <w:b/>
          <w:color w:val="000000" w:themeColor="text1"/>
          <w:sz w:val="24"/>
          <w:szCs w:val="24"/>
        </w:rPr>
        <w:t>ты и штатного расписания на 2026</w:t>
      </w:r>
      <w:r w:rsidRPr="00831E41">
        <w:rPr>
          <w:b/>
          <w:color w:val="000000" w:themeColor="text1"/>
          <w:sz w:val="24"/>
          <w:szCs w:val="24"/>
        </w:rPr>
        <w:t xml:space="preserve"> год.</w:t>
      </w:r>
    </w:p>
    <w:p w:rsidR="00620BDE" w:rsidRPr="00831E41" w:rsidRDefault="00620BDE" w:rsidP="00CA7D52">
      <w:pPr>
        <w:jc w:val="both"/>
        <w:rPr>
          <w:b/>
          <w:color w:val="000000" w:themeColor="text1"/>
          <w:sz w:val="24"/>
          <w:szCs w:val="24"/>
        </w:rPr>
      </w:pPr>
      <w:r w:rsidRPr="00831E41">
        <w:rPr>
          <w:b/>
          <w:color w:val="000000" w:themeColor="text1"/>
          <w:sz w:val="24"/>
          <w:szCs w:val="24"/>
        </w:rPr>
        <w:t xml:space="preserve">4. Утверждение </w:t>
      </w:r>
      <w:r w:rsidRPr="00831E41">
        <w:rPr>
          <w:rFonts w:eastAsia="Calibri"/>
          <w:b/>
          <w:color w:val="000000" w:themeColor="text1"/>
          <w:sz w:val="24"/>
          <w:szCs w:val="24"/>
          <w:lang w:eastAsia="en-US"/>
        </w:rPr>
        <w:t>финансово-экономического обо</w:t>
      </w:r>
      <w:r w:rsidR="00755CFE" w:rsidRPr="00831E41">
        <w:rPr>
          <w:rFonts w:eastAsia="Calibri"/>
          <w:b/>
          <w:color w:val="000000" w:themeColor="text1"/>
          <w:sz w:val="24"/>
          <w:szCs w:val="24"/>
          <w:lang w:eastAsia="en-US"/>
        </w:rPr>
        <w:t>снования размера взносов на 2026</w:t>
      </w:r>
      <w:r w:rsidRPr="00831E41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год.</w:t>
      </w:r>
    </w:p>
    <w:p w:rsidR="00620BDE" w:rsidRPr="00831E41" w:rsidRDefault="00620BDE" w:rsidP="00CA7D52">
      <w:pPr>
        <w:jc w:val="both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831E41">
        <w:rPr>
          <w:b/>
          <w:color w:val="000000" w:themeColor="text1"/>
          <w:sz w:val="24"/>
          <w:szCs w:val="24"/>
        </w:rPr>
        <w:t>5. Утверждение</w:t>
      </w:r>
      <w:r w:rsidRPr="00831E41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порядка и сроков уплаты всех видов взносов и платежей.</w:t>
      </w:r>
    </w:p>
    <w:p w:rsidR="00755CFE" w:rsidRPr="00831E41" w:rsidRDefault="00620BDE" w:rsidP="00CA7D52">
      <w:pPr>
        <w:jc w:val="both"/>
        <w:rPr>
          <w:b/>
          <w:color w:val="000000" w:themeColor="text1"/>
          <w:sz w:val="24"/>
          <w:szCs w:val="24"/>
        </w:rPr>
      </w:pPr>
      <w:r w:rsidRPr="00831E41">
        <w:rPr>
          <w:b/>
          <w:color w:val="000000" w:themeColor="text1"/>
          <w:sz w:val="24"/>
          <w:szCs w:val="24"/>
        </w:rPr>
        <w:t xml:space="preserve">6. </w:t>
      </w:r>
      <w:r w:rsidR="00755CFE" w:rsidRPr="00831E41">
        <w:rPr>
          <w:b/>
          <w:color w:val="000000" w:themeColor="text1"/>
          <w:sz w:val="24"/>
          <w:szCs w:val="24"/>
        </w:rPr>
        <w:t>Принятие в члены СНТ «Часовщик».</w:t>
      </w:r>
    </w:p>
    <w:p w:rsidR="00367341" w:rsidRDefault="00367341" w:rsidP="00CA7D52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D3692D" w:rsidRPr="00831E41" w:rsidRDefault="00D3692D" w:rsidP="008D3897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31E41">
        <w:rPr>
          <w:rFonts w:ascii="Times New Roman" w:hAnsi="Times New Roman" w:cs="Times New Roman"/>
          <w:color w:val="000000" w:themeColor="text1"/>
        </w:rPr>
        <w:t>Участник общего собрания __________________________________________________________</w:t>
      </w:r>
    </w:p>
    <w:p w:rsidR="00D3692D" w:rsidRPr="00831E41" w:rsidRDefault="00D3692D" w:rsidP="00D3692D">
      <w:pPr>
        <w:pStyle w:val="Default"/>
        <w:ind w:left="2832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31E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(Фамилия, Имя, Отчество</w:t>
      </w:r>
      <w:r w:rsidRPr="00831E41">
        <w:rPr>
          <w:i/>
          <w:color w:val="000000" w:themeColor="text1"/>
          <w:sz w:val="18"/>
          <w:szCs w:val="18"/>
        </w:rPr>
        <w:t xml:space="preserve"> </w:t>
      </w:r>
      <w:r w:rsidRPr="00831E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полностью) </w:t>
      </w:r>
    </w:p>
    <w:p w:rsidR="00D3692D" w:rsidRPr="00831E41" w:rsidRDefault="00D3692D" w:rsidP="00D3692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31E41">
        <w:rPr>
          <w:rFonts w:ascii="Times New Roman" w:hAnsi="Times New Roman" w:cs="Times New Roman"/>
          <w:color w:val="000000" w:themeColor="text1"/>
        </w:rPr>
        <w:t>Адрес регистрации по месту проживания (по месту нахождения):</w:t>
      </w:r>
    </w:p>
    <w:p w:rsidR="00D3692D" w:rsidRPr="00831E41" w:rsidRDefault="00D3692D" w:rsidP="00CA7D52">
      <w:pPr>
        <w:pStyle w:val="Default"/>
        <w:spacing w:before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1E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__________, </w:t>
      </w:r>
      <w:proofErr w:type="gramStart"/>
      <w:r w:rsidRPr="00831E41">
        <w:rPr>
          <w:rFonts w:ascii="Times New Roman" w:hAnsi="Times New Roman" w:cs="Times New Roman"/>
          <w:color w:val="000000" w:themeColor="text1"/>
          <w:sz w:val="22"/>
          <w:szCs w:val="22"/>
        </w:rPr>
        <w:t>г</w:t>
      </w:r>
      <w:proofErr w:type="gramEnd"/>
      <w:r w:rsidRPr="00831E41">
        <w:rPr>
          <w:rFonts w:ascii="Times New Roman" w:hAnsi="Times New Roman" w:cs="Times New Roman"/>
          <w:color w:val="000000" w:themeColor="text1"/>
          <w:sz w:val="22"/>
          <w:szCs w:val="22"/>
        </w:rPr>
        <w:t>. ___________________, улица _______________________________, дом ______, кв. _____</w:t>
      </w:r>
    </w:p>
    <w:p w:rsidR="00D3692D" w:rsidRPr="00831E41" w:rsidRDefault="00D3692D" w:rsidP="00D3692D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1E41">
        <w:rPr>
          <w:rFonts w:ascii="Times New Roman" w:hAnsi="Times New Roman" w:cs="Times New Roman"/>
          <w:color w:val="000000" w:themeColor="text1"/>
          <w:sz w:val="18"/>
          <w:szCs w:val="18"/>
        </w:rPr>
        <w:t>(почт</w:t>
      </w:r>
      <w:proofErr w:type="gramStart"/>
      <w:r w:rsidRPr="00831E4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  <w:r w:rsidRPr="00831E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831E41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proofErr w:type="gramEnd"/>
      <w:r w:rsidRPr="00831E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ндекс) </w:t>
      </w:r>
    </w:p>
    <w:p w:rsidR="00D3692D" w:rsidRPr="00831E41" w:rsidRDefault="00D3692D" w:rsidP="00D3692D">
      <w:pPr>
        <w:pStyle w:val="Default"/>
        <w:spacing w:before="60"/>
        <w:jc w:val="both"/>
        <w:rPr>
          <w:rFonts w:ascii="Times New Roman" w:hAnsi="Times New Roman" w:cs="Times New Roman"/>
          <w:iCs/>
          <w:color w:val="000000" w:themeColor="text1"/>
        </w:rPr>
      </w:pPr>
      <w:r w:rsidRPr="00831E41">
        <w:rPr>
          <w:rFonts w:ascii="Times New Roman" w:hAnsi="Times New Roman" w:cs="Times New Roman"/>
          <w:color w:val="000000" w:themeColor="text1"/>
        </w:rPr>
        <w:t>Адрес в</w:t>
      </w:r>
      <w:r w:rsidRPr="00831E41">
        <w:rPr>
          <w:rFonts w:ascii="Times New Roman" w:hAnsi="Times New Roman" w:cs="Times New Roman"/>
          <w:iCs/>
          <w:color w:val="000000" w:themeColor="text1"/>
        </w:rPr>
        <w:t xml:space="preserve"> СНТ «Часовщик»:</w:t>
      </w:r>
      <w:r w:rsidRPr="00831E41">
        <w:rPr>
          <w:rFonts w:ascii="Times New Roman" w:hAnsi="Times New Roman" w:cs="Times New Roman"/>
          <w:color w:val="000000" w:themeColor="text1"/>
        </w:rPr>
        <w:t xml:space="preserve"> </w:t>
      </w:r>
    </w:p>
    <w:p w:rsidR="00D3692D" w:rsidRPr="00831E41" w:rsidRDefault="00D3692D" w:rsidP="00CA7D52">
      <w:pPr>
        <w:pStyle w:val="Default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31E41">
        <w:rPr>
          <w:rFonts w:ascii="Times New Roman" w:hAnsi="Times New Roman" w:cs="Times New Roman"/>
          <w:color w:val="000000" w:themeColor="text1"/>
        </w:rPr>
        <w:t xml:space="preserve">Улица _______________________________, № участка _________, </w:t>
      </w:r>
    </w:p>
    <w:p w:rsidR="00D3692D" w:rsidRPr="00831E41" w:rsidRDefault="00D3692D" w:rsidP="00CA7D52">
      <w:pPr>
        <w:pStyle w:val="Default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31E41">
        <w:rPr>
          <w:rFonts w:ascii="Times New Roman" w:hAnsi="Times New Roman" w:cs="Times New Roman"/>
          <w:color w:val="000000" w:themeColor="text1"/>
        </w:rPr>
        <w:t xml:space="preserve">Тел. ____________________________, </w:t>
      </w:r>
      <w:r w:rsidRPr="00831E41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831E41">
        <w:rPr>
          <w:rFonts w:ascii="Times New Roman" w:hAnsi="Times New Roman" w:cs="Times New Roman"/>
          <w:color w:val="000000" w:themeColor="text1"/>
        </w:rPr>
        <w:t>-</w:t>
      </w:r>
      <w:r w:rsidRPr="00831E41">
        <w:rPr>
          <w:color w:val="000000" w:themeColor="text1"/>
        </w:rPr>
        <w:t xml:space="preserve"> </w:t>
      </w:r>
      <w:proofErr w:type="spellStart"/>
      <w:r w:rsidRPr="00831E41">
        <w:rPr>
          <w:rFonts w:ascii="Times New Roman" w:hAnsi="Times New Roman" w:cs="Times New Roman"/>
          <w:color w:val="000000" w:themeColor="text1"/>
        </w:rPr>
        <w:t>mail</w:t>
      </w:r>
      <w:proofErr w:type="spellEnd"/>
      <w:r w:rsidRPr="00831E41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831E41">
        <w:rPr>
          <w:rFonts w:ascii="Times New Roman" w:hAnsi="Times New Roman" w:cs="Times New Roman"/>
          <w:bCs/>
          <w:iCs/>
          <w:color w:val="000000" w:themeColor="text1"/>
        </w:rPr>
        <w:t>эл</w:t>
      </w:r>
      <w:proofErr w:type="gramStart"/>
      <w:r w:rsidRPr="00831E41">
        <w:rPr>
          <w:rFonts w:ascii="Times New Roman" w:hAnsi="Times New Roman" w:cs="Times New Roman"/>
          <w:bCs/>
          <w:iCs/>
          <w:color w:val="000000" w:themeColor="text1"/>
        </w:rPr>
        <w:t>.п</w:t>
      </w:r>
      <w:proofErr w:type="gramEnd"/>
      <w:r w:rsidRPr="00831E41">
        <w:rPr>
          <w:rFonts w:ascii="Times New Roman" w:hAnsi="Times New Roman" w:cs="Times New Roman"/>
          <w:bCs/>
          <w:iCs/>
          <w:color w:val="000000" w:themeColor="text1"/>
        </w:rPr>
        <w:t>очта</w:t>
      </w:r>
      <w:proofErr w:type="spellEnd"/>
      <w:r w:rsidRPr="00831E41">
        <w:rPr>
          <w:rFonts w:ascii="Times New Roman" w:hAnsi="Times New Roman" w:cs="Times New Roman"/>
          <w:bCs/>
          <w:iCs/>
          <w:color w:val="000000" w:themeColor="text1"/>
        </w:rPr>
        <w:t>) _______________________________</w:t>
      </w:r>
    </w:p>
    <w:p w:rsidR="00D3692D" w:rsidRPr="00831E41" w:rsidRDefault="00D3692D" w:rsidP="00D3692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444AA1" w:rsidRPr="00831E41" w:rsidRDefault="00444AA1" w:rsidP="00D3692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444AA1" w:rsidRDefault="00D3692D" w:rsidP="003A3746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31E41">
        <w:rPr>
          <w:rFonts w:ascii="Times New Roman" w:hAnsi="Times New Roman" w:cs="Times New Roman"/>
          <w:color w:val="000000" w:themeColor="text1"/>
        </w:rPr>
        <w:t xml:space="preserve">Подпись __________________ </w:t>
      </w:r>
    </w:p>
    <w:p w:rsidR="009305AD" w:rsidRPr="00831E41" w:rsidRDefault="009305AD" w:rsidP="003A3746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3A3746" w:rsidRPr="00831E41" w:rsidRDefault="003A3746" w:rsidP="003A3746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10177" w:type="dxa"/>
        <w:tblLayout w:type="fixed"/>
        <w:tblLook w:val="04A0"/>
      </w:tblPr>
      <w:tblGrid>
        <w:gridCol w:w="6629"/>
        <w:gridCol w:w="850"/>
        <w:gridCol w:w="1134"/>
        <w:gridCol w:w="1564"/>
      </w:tblGrid>
      <w:tr w:rsidR="008059DF" w:rsidTr="009A3C54">
        <w:tc>
          <w:tcPr>
            <w:tcW w:w="6629" w:type="dxa"/>
            <w:vMerge w:val="restart"/>
          </w:tcPr>
          <w:p w:rsidR="008059DF" w:rsidRPr="00162B69" w:rsidRDefault="007E6D0B" w:rsidP="008059DF">
            <w:pPr>
              <w:spacing w:before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62B69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Вопрос повестки дня;</w:t>
            </w:r>
            <w:r w:rsidR="008059DF" w:rsidRPr="00162B69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решение</w:t>
            </w:r>
          </w:p>
        </w:tc>
        <w:tc>
          <w:tcPr>
            <w:tcW w:w="3548" w:type="dxa"/>
            <w:gridSpan w:val="3"/>
          </w:tcPr>
          <w:p w:rsidR="008059DF" w:rsidRPr="00B76921" w:rsidRDefault="008059DF" w:rsidP="00187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Результаты голосования</w:t>
            </w:r>
          </w:p>
        </w:tc>
      </w:tr>
      <w:tr w:rsidR="008059DF" w:rsidTr="00EB4FC6">
        <w:tc>
          <w:tcPr>
            <w:tcW w:w="6629" w:type="dxa"/>
            <w:vMerge/>
          </w:tcPr>
          <w:p w:rsidR="008059DF" w:rsidRPr="00162B69" w:rsidRDefault="008059DF" w:rsidP="00A37BC6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059DF" w:rsidRPr="00EB4FC6" w:rsidRDefault="008059DF" w:rsidP="00B76921">
            <w:pP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B4FC6">
              <w:rPr>
                <w:rFonts w:eastAsiaTheme="minorHAnsi"/>
                <w:b/>
                <w:bCs/>
                <w:caps/>
                <w:color w:val="000000"/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134" w:type="dxa"/>
          </w:tcPr>
          <w:p w:rsidR="008059DF" w:rsidRPr="00EB4FC6" w:rsidRDefault="008059DF" w:rsidP="00EB4FC6">
            <w:pPr>
              <w:ind w:right="-108"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B4FC6">
              <w:rPr>
                <w:rFonts w:eastAsiaTheme="minorHAnsi"/>
                <w:b/>
                <w:bCs/>
                <w:caps/>
                <w:color w:val="000000"/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564" w:type="dxa"/>
          </w:tcPr>
          <w:p w:rsidR="008059DF" w:rsidRDefault="008059DF" w:rsidP="00B769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692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Воздер</w:t>
            </w:r>
            <w:r w:rsidRPr="0059338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жался</w:t>
            </w:r>
          </w:p>
        </w:tc>
      </w:tr>
      <w:tr w:rsidR="00B76921" w:rsidTr="00EB4FC6">
        <w:tc>
          <w:tcPr>
            <w:tcW w:w="6629" w:type="dxa"/>
          </w:tcPr>
          <w:p w:rsidR="00B76921" w:rsidRPr="00831E41" w:rsidRDefault="008059DF" w:rsidP="00574C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E41">
              <w:rPr>
                <w:b/>
                <w:bCs/>
                <w:color w:val="000000" w:themeColor="text1"/>
                <w:sz w:val="22"/>
                <w:szCs w:val="22"/>
              </w:rPr>
              <w:t xml:space="preserve">1.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Отчёт Правления </w:t>
            </w:r>
            <w:r w:rsidRPr="00831E41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СНТ «Часовщик»</w:t>
            </w:r>
            <w:r w:rsidRPr="00831E4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74CDB" w:rsidRPr="00831E41">
              <w:rPr>
                <w:b/>
                <w:color w:val="000000" w:themeColor="text1"/>
                <w:sz w:val="22"/>
                <w:szCs w:val="22"/>
              </w:rPr>
              <w:t xml:space="preserve">по итогам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хо</w:t>
            </w:r>
            <w:r w:rsidR="00C076EE" w:rsidRPr="00831E41">
              <w:rPr>
                <w:b/>
                <w:color w:val="000000" w:themeColor="text1"/>
                <w:sz w:val="22"/>
                <w:szCs w:val="22"/>
              </w:rPr>
              <w:t>зяйственной деятельности за 2025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г.</w:t>
            </w:r>
            <w:r w:rsidR="002E6400" w:rsidRPr="00831E41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(Приложение №2</w:t>
            </w:r>
            <w:r w:rsidR="0007468E" w:rsidRPr="00831E41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:rsidR="00563DB3" w:rsidRPr="00831E41" w:rsidRDefault="00563DB3" w:rsidP="007E6D0B">
            <w:pPr>
              <w:spacing w:before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Решение: </w:t>
            </w:r>
            <w:r w:rsidRPr="00831E41">
              <w:rPr>
                <w:color w:val="000000" w:themeColor="text1"/>
                <w:sz w:val="22"/>
                <w:szCs w:val="22"/>
              </w:rPr>
              <w:t xml:space="preserve">Отчёт Правления </w:t>
            </w:r>
            <w:r w:rsidRPr="00831E4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СНТ «Часовщик» </w:t>
            </w:r>
            <w:r w:rsidRPr="00831E41">
              <w:rPr>
                <w:color w:val="000000" w:themeColor="text1"/>
                <w:sz w:val="22"/>
                <w:szCs w:val="22"/>
              </w:rPr>
              <w:t>по итогам хо</w:t>
            </w:r>
            <w:r w:rsidR="00C076EE" w:rsidRPr="00831E41">
              <w:rPr>
                <w:color w:val="000000" w:themeColor="text1"/>
                <w:sz w:val="22"/>
                <w:szCs w:val="22"/>
              </w:rPr>
              <w:t>зяйственной деятельности за 2025</w:t>
            </w:r>
            <w:r w:rsidRPr="00831E41">
              <w:rPr>
                <w:color w:val="000000" w:themeColor="text1"/>
                <w:sz w:val="22"/>
                <w:szCs w:val="22"/>
              </w:rPr>
              <w:t>г.</w:t>
            </w:r>
            <w:r w:rsidR="002E6400"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утвердить, работу П</w:t>
            </w:r>
            <w:r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равления признать удовлетворительной</w:t>
            </w:r>
          </w:p>
        </w:tc>
        <w:tc>
          <w:tcPr>
            <w:tcW w:w="850" w:type="dxa"/>
          </w:tcPr>
          <w:p w:rsidR="00B76921" w:rsidRPr="00593382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76921" w:rsidRPr="00593382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:rsidR="00B76921" w:rsidRPr="00B76921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76921" w:rsidTr="00EB4FC6">
        <w:tc>
          <w:tcPr>
            <w:tcW w:w="6629" w:type="dxa"/>
          </w:tcPr>
          <w:p w:rsidR="00563DB3" w:rsidRPr="00831E41" w:rsidRDefault="00563DB3" w:rsidP="00574C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E41">
              <w:rPr>
                <w:b/>
                <w:bCs/>
                <w:color w:val="000000" w:themeColor="text1"/>
                <w:sz w:val="22"/>
                <w:szCs w:val="22"/>
              </w:rPr>
              <w:t xml:space="preserve">2. </w:t>
            </w:r>
            <w:r w:rsidR="006C65F2" w:rsidRPr="00831E41">
              <w:rPr>
                <w:b/>
                <w:color w:val="000000" w:themeColor="text1"/>
                <w:sz w:val="22"/>
                <w:szCs w:val="22"/>
              </w:rPr>
              <w:t>Отчёт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 ревизионной комиссии </w:t>
            </w:r>
            <w:r w:rsidR="002E6400" w:rsidRPr="00831E41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(Приложение №3</w:t>
            </w:r>
            <w:r w:rsidR="0007468E" w:rsidRPr="00831E41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)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:rsidR="00B76921" w:rsidRPr="00831E41" w:rsidRDefault="00563DB3" w:rsidP="00162B69">
            <w:pPr>
              <w:spacing w:before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1E41">
              <w:rPr>
                <w:b/>
                <w:color w:val="000000" w:themeColor="text1"/>
                <w:sz w:val="22"/>
                <w:szCs w:val="22"/>
              </w:rPr>
              <w:t>Решение:</w:t>
            </w:r>
            <w:r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62B69"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Акт</w:t>
            </w:r>
            <w:r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п</w:t>
            </w:r>
            <w:r w:rsidR="00FA64C7"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роверки финансово-хозяйственной </w:t>
            </w:r>
            <w:r w:rsidR="002E6400"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деятельности СНТ </w:t>
            </w:r>
            <w:r w:rsidR="002E6400" w:rsidRPr="00831E4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«Часовщик» </w:t>
            </w:r>
            <w:r w:rsidR="00C076EE"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 2025</w:t>
            </w:r>
            <w:r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г. утвердить</w:t>
            </w:r>
            <w:r w:rsidR="00E23031" w:rsidRPr="00831E4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</w:tcPr>
          <w:p w:rsidR="00B76921" w:rsidRPr="00593382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76921" w:rsidRPr="00593382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:rsidR="00B76921" w:rsidRPr="00B76921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76921" w:rsidTr="00EB4FC6">
        <w:trPr>
          <w:trHeight w:val="926"/>
        </w:trPr>
        <w:tc>
          <w:tcPr>
            <w:tcW w:w="6629" w:type="dxa"/>
          </w:tcPr>
          <w:p w:rsidR="00845419" w:rsidRPr="00831E41" w:rsidRDefault="00845419" w:rsidP="008454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31E41">
              <w:rPr>
                <w:b/>
                <w:bCs/>
                <w:color w:val="000000" w:themeColor="text1"/>
                <w:sz w:val="22"/>
                <w:szCs w:val="22"/>
              </w:rPr>
              <w:t xml:space="preserve">3.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Утверждение приходно-расходной сметы </w:t>
            </w:r>
            <w:r w:rsidRPr="00831E4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(Приложение №4) и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штатного расписания </w:t>
            </w:r>
            <w:r w:rsidRPr="00831E4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(Приложение №5)</w:t>
            </w:r>
            <w:r w:rsidR="00C076EE" w:rsidRPr="00831E41">
              <w:rPr>
                <w:b/>
                <w:color w:val="000000" w:themeColor="text1"/>
                <w:sz w:val="22"/>
                <w:szCs w:val="22"/>
              </w:rPr>
              <w:t xml:space="preserve"> на 2026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год.</w:t>
            </w:r>
          </w:p>
          <w:p w:rsidR="00FA64C7" w:rsidRPr="00831E41" w:rsidRDefault="00845419" w:rsidP="00845419">
            <w:pPr>
              <w:spacing w:before="60" w:after="6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31E41">
              <w:rPr>
                <w:b/>
                <w:color w:val="000000" w:themeColor="text1"/>
                <w:sz w:val="22"/>
                <w:szCs w:val="22"/>
              </w:rPr>
              <w:t>Решение:</w:t>
            </w:r>
            <w:r w:rsidRPr="00831E4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31E4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приходно-расходную</w:t>
            </w:r>
            <w:r w:rsidRPr="00831E4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31E4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смету и </w:t>
            </w:r>
            <w:r w:rsidRPr="00831E41">
              <w:rPr>
                <w:color w:val="000000" w:themeColor="text1"/>
                <w:sz w:val="22"/>
                <w:szCs w:val="22"/>
              </w:rPr>
              <w:t>штатное расписание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076EE" w:rsidRPr="00831E4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 2026</w:t>
            </w:r>
            <w:r w:rsidRPr="00831E4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год утвердить.</w:t>
            </w:r>
          </w:p>
        </w:tc>
        <w:tc>
          <w:tcPr>
            <w:tcW w:w="850" w:type="dxa"/>
          </w:tcPr>
          <w:p w:rsidR="00B76921" w:rsidRPr="00593382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76921" w:rsidRPr="00593382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:rsidR="00B76921" w:rsidRPr="00B76921" w:rsidRDefault="00B76921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E19CC" w:rsidTr="00845419">
        <w:trPr>
          <w:trHeight w:val="270"/>
        </w:trPr>
        <w:tc>
          <w:tcPr>
            <w:tcW w:w="6629" w:type="dxa"/>
          </w:tcPr>
          <w:p w:rsidR="00C34D3A" w:rsidRPr="00831E41" w:rsidRDefault="00C34D3A" w:rsidP="00C34D3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4. Утверждение </w:t>
            </w:r>
            <w:r w:rsidRPr="00831E4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финансово-экономического обо</w:t>
            </w:r>
            <w:r w:rsidR="00C076EE" w:rsidRPr="00831E4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снования размера взносов на 2026</w:t>
            </w:r>
            <w:r w:rsidRPr="00831E4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  <w:r w:rsidRPr="00831E41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(Приложение №6).</w:t>
            </w:r>
          </w:p>
          <w:p w:rsidR="00AE19CC" w:rsidRPr="00831E41" w:rsidRDefault="00C34D3A" w:rsidP="00C34D3A">
            <w:pPr>
              <w:spacing w:before="60" w:after="6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31E41">
              <w:rPr>
                <w:b/>
                <w:color w:val="000000" w:themeColor="text1"/>
                <w:sz w:val="22"/>
                <w:szCs w:val="22"/>
              </w:rPr>
              <w:t>Решение:</w:t>
            </w:r>
            <w:r w:rsidRPr="00831E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финансово-экономическое обо</w:t>
            </w:r>
            <w:r w:rsidR="00C076EE" w:rsidRPr="00831E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снование размера взносов на 2026</w:t>
            </w:r>
            <w:r w:rsidRPr="00831E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31E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утвердить.</w:t>
            </w:r>
          </w:p>
        </w:tc>
        <w:tc>
          <w:tcPr>
            <w:tcW w:w="850" w:type="dxa"/>
          </w:tcPr>
          <w:p w:rsidR="00AE19CC" w:rsidRPr="00593382" w:rsidRDefault="00AE19CC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E19CC" w:rsidRPr="00593382" w:rsidRDefault="00AE19CC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:rsidR="00AE19CC" w:rsidRPr="00B76921" w:rsidRDefault="00AE19CC" w:rsidP="00B7692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E19CC" w:rsidTr="00845419">
        <w:trPr>
          <w:trHeight w:val="270"/>
        </w:trPr>
        <w:tc>
          <w:tcPr>
            <w:tcW w:w="6629" w:type="dxa"/>
          </w:tcPr>
          <w:p w:rsidR="0021456C" w:rsidRPr="00831E41" w:rsidRDefault="0021456C" w:rsidP="0021456C">
            <w:pPr>
              <w:spacing w:before="60" w:after="60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31E4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5.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 Утверждение</w:t>
            </w:r>
            <w:r w:rsidRPr="00831E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31E41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порядка и сроков уплаты всех видов взносов и платежей.</w:t>
            </w:r>
          </w:p>
          <w:p w:rsidR="0021456C" w:rsidRPr="00831E41" w:rsidRDefault="0021456C" w:rsidP="0021456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31E41">
              <w:rPr>
                <w:b/>
                <w:color w:val="000000" w:themeColor="text1"/>
                <w:sz w:val="22"/>
                <w:szCs w:val="22"/>
              </w:rPr>
              <w:t xml:space="preserve">Решение: </w:t>
            </w:r>
            <w:r w:rsidRPr="00831E41">
              <w:rPr>
                <w:color w:val="000000" w:themeColor="text1"/>
                <w:sz w:val="22"/>
                <w:szCs w:val="22"/>
              </w:rPr>
              <w:t xml:space="preserve">утвердить </w:t>
            </w:r>
            <w:r w:rsidRPr="00831E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сроки уплаты членских и целевых взносов, иных обязательных платежей, установленных общим собрание членов </w:t>
            </w:r>
            <w:r w:rsidRPr="00831E41">
              <w:rPr>
                <w:color w:val="000000" w:themeColor="text1"/>
                <w:sz w:val="22"/>
                <w:szCs w:val="22"/>
              </w:rPr>
              <w:t>СНТ «Часовщик» и порядок их уплаты:</w:t>
            </w:r>
          </w:p>
          <w:p w:rsidR="0021456C" w:rsidRPr="00831E41" w:rsidRDefault="0021456C" w:rsidP="0021456C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>1) Членские и целевые взносы, иные обязательные платежи уплачиваются в следующем порядке:</w:t>
            </w:r>
          </w:p>
          <w:p w:rsidR="0021456C" w:rsidRPr="00831E41" w:rsidRDefault="0021456C" w:rsidP="002145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 xml:space="preserve">- не менее 50 процентов (аванс) уплачивается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не позднее 01 июля</w:t>
            </w:r>
            <w:r w:rsidRPr="00831E4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1456C" w:rsidRPr="00831E41" w:rsidRDefault="00C076EE" w:rsidP="002145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 xml:space="preserve">  2026</w:t>
            </w:r>
            <w:r w:rsidR="0021456C" w:rsidRPr="00831E41">
              <w:rPr>
                <w:color w:val="000000" w:themeColor="text1"/>
                <w:sz w:val="22"/>
                <w:szCs w:val="22"/>
              </w:rPr>
              <w:t xml:space="preserve"> года;</w:t>
            </w:r>
          </w:p>
          <w:p w:rsidR="0021456C" w:rsidRPr="00831E41" w:rsidRDefault="0021456C" w:rsidP="002145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 xml:space="preserve">- окончательный расчёт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не позднее 30 октября</w:t>
            </w:r>
            <w:r w:rsidRPr="00831E41">
              <w:rPr>
                <w:color w:val="000000" w:themeColor="text1"/>
                <w:sz w:val="22"/>
                <w:szCs w:val="22"/>
              </w:rPr>
              <w:t xml:space="preserve"> 202</w:t>
            </w:r>
            <w:r w:rsidR="00C076EE" w:rsidRPr="00831E41">
              <w:rPr>
                <w:color w:val="000000" w:themeColor="text1"/>
                <w:sz w:val="22"/>
                <w:szCs w:val="22"/>
              </w:rPr>
              <w:t>6</w:t>
            </w:r>
            <w:r w:rsidRPr="00831E41">
              <w:rPr>
                <w:color w:val="000000" w:themeColor="text1"/>
                <w:sz w:val="22"/>
                <w:szCs w:val="22"/>
              </w:rPr>
              <w:t xml:space="preserve"> года.</w:t>
            </w:r>
          </w:p>
          <w:p w:rsidR="0021456C" w:rsidRPr="00831E41" w:rsidRDefault="0021456C" w:rsidP="002145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 xml:space="preserve">2) Оплата потреблённой </w:t>
            </w:r>
            <w:proofErr w:type="spellStart"/>
            <w:r w:rsidRPr="00831E41">
              <w:rPr>
                <w:color w:val="000000" w:themeColor="text1"/>
                <w:sz w:val="22"/>
                <w:szCs w:val="22"/>
              </w:rPr>
              <w:t>эл</w:t>
            </w:r>
            <w:proofErr w:type="spellEnd"/>
            <w:r w:rsidRPr="00831E41">
              <w:rPr>
                <w:color w:val="000000" w:themeColor="text1"/>
                <w:sz w:val="22"/>
                <w:szCs w:val="22"/>
              </w:rPr>
              <w:t>. энергии всеми владельцами земельных садовых участков производится в следующем порядке:</w:t>
            </w:r>
          </w:p>
          <w:p w:rsidR="0021456C" w:rsidRPr="00831E41" w:rsidRDefault="0021456C" w:rsidP="002145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 xml:space="preserve">- при ежемесячном потреблении до 5 кВт -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один раз в квартал</w:t>
            </w:r>
            <w:r w:rsidRPr="00831E41">
              <w:rPr>
                <w:color w:val="000000" w:themeColor="text1"/>
                <w:sz w:val="22"/>
                <w:szCs w:val="22"/>
              </w:rPr>
              <w:t>;</w:t>
            </w:r>
          </w:p>
          <w:p w:rsidR="0021456C" w:rsidRPr="00831E41" w:rsidRDefault="0021456C" w:rsidP="002145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 xml:space="preserve">- при ежемесячном потреблении свыше 5 кВт -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ежемесячно</w:t>
            </w:r>
            <w:r w:rsidRPr="00831E41">
              <w:rPr>
                <w:color w:val="000000" w:themeColor="text1"/>
                <w:sz w:val="22"/>
                <w:szCs w:val="22"/>
              </w:rPr>
              <w:t>.</w:t>
            </w:r>
          </w:p>
          <w:p w:rsidR="00AE19CC" w:rsidRPr="00411883" w:rsidRDefault="0021456C" w:rsidP="004414FF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31E41">
              <w:rPr>
                <w:color w:val="000000" w:themeColor="text1"/>
                <w:sz w:val="22"/>
                <w:szCs w:val="22"/>
              </w:rPr>
              <w:t xml:space="preserve">3) В случае несвоевременной уплаты всех видов взносов и платежей установить дополнительный взнос (пени) в размере </w:t>
            </w:r>
            <w:r w:rsidRPr="00831E41">
              <w:rPr>
                <w:b/>
                <w:color w:val="000000" w:themeColor="text1"/>
                <w:sz w:val="22"/>
                <w:szCs w:val="22"/>
              </w:rPr>
              <w:t>0,05 процента</w:t>
            </w:r>
            <w:r w:rsidRPr="00831E41">
              <w:rPr>
                <w:color w:val="000000" w:themeColor="text1"/>
                <w:sz w:val="22"/>
                <w:szCs w:val="22"/>
              </w:rPr>
              <w:t xml:space="preserve"> от суммы задолженности за каждый просроченный день.</w:t>
            </w:r>
          </w:p>
        </w:tc>
        <w:tc>
          <w:tcPr>
            <w:tcW w:w="850" w:type="dxa"/>
          </w:tcPr>
          <w:p w:rsidR="00AE19CC" w:rsidRPr="00411883" w:rsidRDefault="00AE19CC" w:rsidP="00B76921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E19CC" w:rsidRPr="00411883" w:rsidRDefault="00AE19CC" w:rsidP="00B76921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:rsidR="00AE19CC" w:rsidRPr="00411883" w:rsidRDefault="00AE19CC" w:rsidP="00B76921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19CC" w:rsidTr="00845419">
        <w:trPr>
          <w:trHeight w:val="270"/>
        </w:trPr>
        <w:tc>
          <w:tcPr>
            <w:tcW w:w="6629" w:type="dxa"/>
          </w:tcPr>
          <w:p w:rsidR="00290707" w:rsidRPr="00AD67DE" w:rsidRDefault="005E1750" w:rsidP="00290707">
            <w:pPr>
              <w:tabs>
                <w:tab w:val="left" w:pos="867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D67DE">
              <w:rPr>
                <w:b/>
                <w:bCs/>
                <w:color w:val="000000" w:themeColor="text1"/>
                <w:sz w:val="22"/>
                <w:szCs w:val="22"/>
              </w:rPr>
              <w:t xml:space="preserve">6. </w:t>
            </w:r>
            <w:r w:rsidR="00290707" w:rsidRPr="00AD67DE">
              <w:rPr>
                <w:b/>
                <w:color w:val="000000" w:themeColor="text1"/>
                <w:sz w:val="22"/>
                <w:szCs w:val="22"/>
              </w:rPr>
              <w:t>Принятие в члены СНТ «Часовщик»</w:t>
            </w:r>
            <w:r w:rsidR="00290707" w:rsidRPr="00AD67DE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(Список кандидатов Приложение №7)</w:t>
            </w:r>
            <w:r w:rsidR="00290707" w:rsidRPr="00AD67DE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:rsidR="00AE19CC" w:rsidRPr="00AD67DE" w:rsidRDefault="00290707" w:rsidP="00C4389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67DE">
              <w:rPr>
                <w:b/>
                <w:color w:val="000000" w:themeColor="text1"/>
                <w:sz w:val="22"/>
                <w:szCs w:val="22"/>
              </w:rPr>
              <w:t>Решение:</w:t>
            </w:r>
            <w:r w:rsidRPr="00AD67D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Принять в члены СНТ всего: </w:t>
            </w:r>
            <w:r w:rsidR="00E2308B" w:rsidRPr="00AD67DE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50</w:t>
            </w:r>
            <w:r w:rsidRPr="00AD67D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2308B" w:rsidRPr="00AD67DE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(Пятьдесят</w:t>
            </w:r>
            <w:r w:rsidRPr="00AD67DE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)</w:t>
            </w:r>
            <w:r w:rsidRPr="00AD67D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человек согласно списку</w:t>
            </w:r>
            <w:r w:rsidRPr="00AD67DE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D67D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Приложение №7.</w:t>
            </w:r>
          </w:p>
        </w:tc>
        <w:tc>
          <w:tcPr>
            <w:tcW w:w="850" w:type="dxa"/>
          </w:tcPr>
          <w:p w:rsidR="00AE19CC" w:rsidRPr="00411883" w:rsidRDefault="00AE19CC" w:rsidP="00B76921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E19CC" w:rsidRPr="00411883" w:rsidRDefault="00AE19CC" w:rsidP="00B76921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:rsidR="00AE19CC" w:rsidRPr="00411883" w:rsidRDefault="00AE19CC" w:rsidP="00B76921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3A3746" w:rsidRDefault="003A3746" w:rsidP="003A3746">
      <w:pPr>
        <w:autoSpaceDE w:val="0"/>
        <w:autoSpaceDN w:val="0"/>
        <w:adjustRightInd w:val="0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2E030D" w:rsidRPr="00AD67DE" w:rsidRDefault="002E030D" w:rsidP="003A3746">
      <w:pPr>
        <w:autoSpaceDE w:val="0"/>
        <w:autoSpaceDN w:val="0"/>
        <w:adjustRightInd w:val="0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AD67DE">
        <w:rPr>
          <w:rFonts w:eastAsiaTheme="minorHAnsi"/>
          <w:b/>
          <w:color w:val="000000" w:themeColor="text1"/>
          <w:sz w:val="24"/>
          <w:szCs w:val="24"/>
          <w:lang w:eastAsia="en-US"/>
        </w:rPr>
        <w:t>«_</w:t>
      </w:r>
      <w:r w:rsidR="0055320B" w:rsidRPr="00AD67DE">
        <w:rPr>
          <w:rFonts w:eastAsiaTheme="minorHAnsi"/>
          <w:b/>
          <w:color w:val="000000" w:themeColor="text1"/>
          <w:sz w:val="24"/>
          <w:szCs w:val="24"/>
          <w:lang w:eastAsia="en-US"/>
        </w:rPr>
        <w:t>_</w:t>
      </w:r>
      <w:r w:rsidRPr="00AD67DE">
        <w:rPr>
          <w:rFonts w:eastAsiaTheme="minorHAnsi"/>
          <w:b/>
          <w:color w:val="000000" w:themeColor="text1"/>
          <w:sz w:val="24"/>
          <w:szCs w:val="24"/>
          <w:lang w:eastAsia="en-US"/>
        </w:rPr>
        <w:t>_»_______</w:t>
      </w:r>
      <w:r w:rsidR="00444AA1" w:rsidRPr="00AD67DE">
        <w:rPr>
          <w:rFonts w:eastAsiaTheme="minorHAnsi"/>
          <w:b/>
          <w:color w:val="000000" w:themeColor="text1"/>
          <w:sz w:val="24"/>
          <w:szCs w:val="24"/>
          <w:lang w:eastAsia="en-US"/>
        </w:rPr>
        <w:t>_____ 2026</w:t>
      </w:r>
      <w:r w:rsidR="004E6376" w:rsidRPr="00AD67DE">
        <w:rPr>
          <w:rFonts w:eastAsiaTheme="minorHAnsi"/>
          <w:b/>
          <w:color w:val="000000" w:themeColor="text1"/>
          <w:sz w:val="24"/>
          <w:szCs w:val="24"/>
          <w:lang w:eastAsia="en-US"/>
        </w:rPr>
        <w:t>г. ________________</w:t>
      </w:r>
      <w:r w:rsidRPr="00AD67DE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________________</w:t>
      </w:r>
      <w:r w:rsidR="004E6376" w:rsidRPr="00AD67DE">
        <w:rPr>
          <w:rFonts w:eastAsiaTheme="minorHAnsi"/>
          <w:b/>
          <w:color w:val="000000" w:themeColor="text1"/>
          <w:sz w:val="24"/>
          <w:szCs w:val="24"/>
          <w:lang w:eastAsia="en-US"/>
        </w:rPr>
        <w:t>_________________________</w:t>
      </w:r>
    </w:p>
    <w:p w:rsidR="002E030D" w:rsidRPr="00AD67DE" w:rsidRDefault="00444502" w:rsidP="002E030D">
      <w:pPr>
        <w:autoSpaceDE w:val="0"/>
        <w:autoSpaceDN w:val="0"/>
        <w:adjustRightInd w:val="0"/>
        <w:ind w:left="2124" w:firstLine="708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D67DE">
        <w:rPr>
          <w:rFonts w:eastAsiaTheme="minorHAnsi"/>
          <w:color w:val="000000" w:themeColor="text1"/>
          <w:sz w:val="18"/>
          <w:szCs w:val="18"/>
          <w:lang w:eastAsia="en-US"/>
        </w:rPr>
        <w:t xml:space="preserve">   </w:t>
      </w:r>
      <w:r w:rsidR="004E6376" w:rsidRPr="00AD67DE">
        <w:rPr>
          <w:rFonts w:eastAsiaTheme="minorHAnsi"/>
          <w:color w:val="000000" w:themeColor="text1"/>
          <w:sz w:val="18"/>
          <w:szCs w:val="18"/>
          <w:lang w:eastAsia="en-US"/>
        </w:rPr>
        <w:t xml:space="preserve">        </w:t>
      </w:r>
      <w:r w:rsidRPr="00AD67DE">
        <w:rPr>
          <w:rFonts w:eastAsiaTheme="minorHAnsi"/>
          <w:color w:val="000000" w:themeColor="text1"/>
          <w:sz w:val="18"/>
          <w:szCs w:val="18"/>
          <w:lang w:eastAsia="en-US"/>
        </w:rPr>
        <w:t xml:space="preserve"> </w:t>
      </w:r>
      <w:r w:rsidR="002E030D" w:rsidRPr="00AD67DE">
        <w:rPr>
          <w:rFonts w:eastAsiaTheme="minorHAnsi"/>
          <w:color w:val="000000" w:themeColor="text1"/>
          <w:sz w:val="18"/>
          <w:szCs w:val="18"/>
          <w:lang w:eastAsia="en-US"/>
        </w:rPr>
        <w:t xml:space="preserve">(подпись) </w:t>
      </w:r>
      <w:r w:rsidR="002E030D" w:rsidRPr="00AD67DE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2E030D" w:rsidRPr="00AD67DE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AD67DE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</w:t>
      </w:r>
      <w:r w:rsidR="002E030D" w:rsidRPr="00AD67DE">
        <w:rPr>
          <w:color w:val="000000" w:themeColor="text1"/>
          <w:sz w:val="18"/>
          <w:szCs w:val="18"/>
        </w:rPr>
        <w:t>(Ф.И.О.</w:t>
      </w:r>
      <w:r w:rsidR="002E030D" w:rsidRPr="00AD67DE">
        <w:rPr>
          <w:rFonts w:eastAsiaTheme="minorHAnsi"/>
          <w:color w:val="000000" w:themeColor="text1"/>
          <w:sz w:val="18"/>
          <w:szCs w:val="18"/>
          <w:lang w:eastAsia="en-US"/>
        </w:rPr>
        <w:t xml:space="preserve"> участника собрания или представителя</w:t>
      </w:r>
      <w:r w:rsidR="002E030D" w:rsidRPr="00AD67DE">
        <w:rPr>
          <w:color w:val="000000" w:themeColor="text1"/>
          <w:sz w:val="18"/>
          <w:szCs w:val="18"/>
        </w:rPr>
        <w:t>)</w:t>
      </w:r>
    </w:p>
    <w:p w:rsidR="002F2AB2" w:rsidRPr="00AD67DE" w:rsidRDefault="002F2AB2" w:rsidP="002E030D">
      <w:pPr>
        <w:autoSpaceDE w:val="0"/>
        <w:autoSpaceDN w:val="0"/>
        <w:adjustRightInd w:val="0"/>
        <w:rPr>
          <w:color w:val="000000" w:themeColor="text1"/>
        </w:rPr>
      </w:pPr>
    </w:p>
    <w:p w:rsidR="003A3746" w:rsidRDefault="003A3746" w:rsidP="003A3746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56632A" w:rsidRPr="003B31BB" w:rsidRDefault="0056632A" w:rsidP="003A374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3B31BB">
        <w:rPr>
          <w:rFonts w:eastAsiaTheme="minorHAnsi"/>
          <w:b/>
          <w:color w:val="000000" w:themeColor="text1"/>
          <w:sz w:val="24"/>
          <w:szCs w:val="24"/>
          <w:lang w:eastAsia="en-US"/>
        </w:rPr>
        <w:t>Председатель счётной комиссии</w:t>
      </w:r>
      <w:r w:rsidRPr="003B31BB">
        <w:rPr>
          <w:rFonts w:eastAsiaTheme="minorHAnsi"/>
          <w:color w:val="000000" w:themeColor="text1"/>
          <w:sz w:val="24"/>
          <w:szCs w:val="24"/>
          <w:lang w:eastAsia="en-US"/>
        </w:rPr>
        <w:t>: _______________</w:t>
      </w:r>
      <w:r w:rsidR="003078C0" w:rsidRPr="003B31BB">
        <w:rPr>
          <w:rFonts w:eastAsiaTheme="minorHAnsi"/>
          <w:color w:val="000000" w:themeColor="text1"/>
          <w:sz w:val="24"/>
          <w:szCs w:val="24"/>
          <w:lang w:eastAsia="en-US"/>
        </w:rPr>
        <w:t>_____</w:t>
      </w:r>
      <w:r w:rsidRPr="003B31BB">
        <w:rPr>
          <w:rFonts w:eastAsiaTheme="minorHAnsi"/>
          <w:color w:val="000000" w:themeColor="text1"/>
          <w:sz w:val="24"/>
          <w:szCs w:val="24"/>
          <w:lang w:eastAsia="en-US"/>
        </w:rPr>
        <w:t xml:space="preserve">_____ </w:t>
      </w:r>
      <w:r w:rsidR="004E6376" w:rsidRPr="003B31BB">
        <w:rPr>
          <w:b/>
          <w:caps/>
          <w:color w:val="000000" w:themeColor="text1"/>
          <w:sz w:val="24"/>
          <w:szCs w:val="24"/>
        </w:rPr>
        <w:t xml:space="preserve"> </w:t>
      </w:r>
      <w:r w:rsidR="006C155B" w:rsidRPr="003B31BB">
        <w:rPr>
          <w:b/>
          <w:caps/>
          <w:color w:val="000000" w:themeColor="text1"/>
          <w:sz w:val="24"/>
          <w:szCs w:val="24"/>
        </w:rPr>
        <w:t>О.Б. Игнатова</w:t>
      </w:r>
    </w:p>
    <w:p w:rsidR="0056632A" w:rsidRPr="003B31BB" w:rsidRDefault="0056632A" w:rsidP="0044450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56632A" w:rsidRPr="003B31BB" w:rsidRDefault="0056632A" w:rsidP="0044450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444502" w:rsidRPr="003B31BB" w:rsidRDefault="00444502" w:rsidP="0044450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3B31BB">
        <w:rPr>
          <w:b/>
          <w:color w:val="000000" w:themeColor="text1"/>
          <w:sz w:val="24"/>
          <w:szCs w:val="24"/>
        </w:rPr>
        <w:t xml:space="preserve">Председатель Правления СНТ «Часовщик»:  </w:t>
      </w:r>
      <w:r w:rsidRPr="003B31BB">
        <w:rPr>
          <w:color w:val="000000" w:themeColor="text1"/>
          <w:sz w:val="24"/>
          <w:szCs w:val="24"/>
        </w:rPr>
        <w:t>_______________________</w:t>
      </w:r>
      <w:r w:rsidRPr="003B31BB">
        <w:rPr>
          <w:b/>
          <w:color w:val="000000" w:themeColor="text1"/>
          <w:sz w:val="24"/>
          <w:szCs w:val="24"/>
        </w:rPr>
        <w:t xml:space="preserve"> </w:t>
      </w:r>
      <w:r w:rsidRPr="003B31BB">
        <w:rPr>
          <w:b/>
          <w:caps/>
          <w:color w:val="000000" w:themeColor="text1"/>
          <w:sz w:val="24"/>
          <w:szCs w:val="24"/>
        </w:rPr>
        <w:t>Л.Р. Цейтлер</w:t>
      </w:r>
    </w:p>
    <w:p w:rsidR="0056632A" w:rsidRPr="003B31BB" w:rsidRDefault="0056632A" w:rsidP="0056632A">
      <w:pPr>
        <w:autoSpaceDE w:val="0"/>
        <w:autoSpaceDN w:val="0"/>
        <w:adjustRightInd w:val="0"/>
        <w:ind w:left="4956"/>
        <w:rPr>
          <w:rFonts w:eastAsiaTheme="minorHAnsi"/>
          <w:color w:val="000000" w:themeColor="text1"/>
          <w:sz w:val="18"/>
          <w:szCs w:val="18"/>
          <w:lang w:eastAsia="en-US"/>
        </w:rPr>
      </w:pPr>
    </w:p>
    <w:p w:rsidR="00C141DE" w:rsidRPr="003B31BB" w:rsidRDefault="0056632A" w:rsidP="0056632A">
      <w:pPr>
        <w:autoSpaceDE w:val="0"/>
        <w:autoSpaceDN w:val="0"/>
        <w:adjustRightInd w:val="0"/>
        <w:ind w:left="4956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3B31BB">
        <w:rPr>
          <w:rFonts w:eastAsiaTheme="minorHAnsi"/>
          <w:color w:val="000000" w:themeColor="text1"/>
          <w:sz w:val="18"/>
          <w:szCs w:val="18"/>
          <w:lang w:eastAsia="en-US"/>
        </w:rPr>
        <w:t xml:space="preserve">м.п. </w:t>
      </w:r>
    </w:p>
    <w:p w:rsidR="002F2AB2" w:rsidRDefault="002F2AB2" w:rsidP="002F2AB2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2"/>
          <w:szCs w:val="22"/>
          <w:lang w:eastAsia="en-US"/>
        </w:rPr>
      </w:pPr>
    </w:p>
    <w:p w:rsidR="008B40FA" w:rsidRDefault="008B40FA" w:rsidP="002F2AB2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2"/>
          <w:szCs w:val="22"/>
          <w:lang w:eastAsia="en-US"/>
        </w:rPr>
      </w:pPr>
    </w:p>
    <w:p w:rsidR="008B40FA" w:rsidRDefault="008B40FA" w:rsidP="002F2AB2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2"/>
          <w:szCs w:val="22"/>
          <w:lang w:eastAsia="en-US"/>
        </w:rPr>
      </w:pPr>
    </w:p>
    <w:p w:rsidR="008B40FA" w:rsidRDefault="008B40FA" w:rsidP="002F2AB2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2"/>
          <w:szCs w:val="22"/>
          <w:lang w:eastAsia="en-US"/>
        </w:rPr>
      </w:pPr>
    </w:p>
    <w:p w:rsidR="008B40FA" w:rsidRDefault="008B40FA" w:rsidP="002F2AB2">
      <w:pPr>
        <w:autoSpaceDE w:val="0"/>
        <w:autoSpaceDN w:val="0"/>
        <w:adjustRightInd w:val="0"/>
        <w:jc w:val="center"/>
        <w:rPr>
          <w:rFonts w:eastAsia="Calibri"/>
          <w:bCs/>
          <w:caps/>
          <w:color w:val="000000" w:themeColor="text1"/>
          <w:sz w:val="22"/>
          <w:szCs w:val="22"/>
          <w:lang w:eastAsia="en-US"/>
        </w:rPr>
      </w:pPr>
    </w:p>
    <w:p w:rsidR="00401CA1" w:rsidRPr="00AD67DE" w:rsidRDefault="00401CA1" w:rsidP="002F2AB2">
      <w:pPr>
        <w:autoSpaceDE w:val="0"/>
        <w:autoSpaceDN w:val="0"/>
        <w:adjustRightInd w:val="0"/>
        <w:jc w:val="center"/>
        <w:rPr>
          <w:rFonts w:eastAsia="Calibri"/>
          <w:caps/>
          <w:color w:val="000000" w:themeColor="text1"/>
          <w:sz w:val="22"/>
          <w:szCs w:val="22"/>
          <w:lang w:eastAsia="en-US"/>
        </w:rPr>
      </w:pPr>
      <w:r w:rsidRPr="00AD67DE">
        <w:rPr>
          <w:rFonts w:eastAsia="Calibri"/>
          <w:b/>
          <w:bCs/>
          <w:caps/>
          <w:color w:val="000000" w:themeColor="text1"/>
          <w:sz w:val="22"/>
          <w:szCs w:val="22"/>
          <w:lang w:eastAsia="en-US"/>
        </w:rPr>
        <w:t>Разъяснение порядка заполнения бюллетеня</w:t>
      </w:r>
    </w:p>
    <w:p w:rsidR="00401CA1" w:rsidRPr="00AD67DE" w:rsidRDefault="00401CA1" w:rsidP="00F17CE6">
      <w:pPr>
        <w:autoSpaceDE w:val="0"/>
        <w:autoSpaceDN w:val="0"/>
        <w:adjustRightInd w:val="0"/>
        <w:spacing w:before="120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1. 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С документами по вопросам, поставленным на заочное голосование, можно ознакомиться:</w:t>
      </w:r>
    </w:p>
    <w:p w:rsidR="00401CA1" w:rsidRPr="00AD67DE" w:rsidRDefault="00401CA1" w:rsidP="00401CA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   - в Правлении </w:t>
      </w:r>
      <w:r w:rsidRPr="00AD67DE">
        <w:rPr>
          <w:b/>
          <w:color w:val="000000" w:themeColor="text1"/>
          <w:sz w:val="22"/>
          <w:szCs w:val="22"/>
        </w:rPr>
        <w:t>СНТ «Часовщик» в приёмные дни и часы</w:t>
      </w:r>
      <w:r w:rsidRPr="00AD67DE">
        <w:rPr>
          <w:color w:val="000000" w:themeColor="text1"/>
          <w:sz w:val="22"/>
          <w:szCs w:val="22"/>
        </w:rPr>
        <w:t>;</w:t>
      </w:r>
    </w:p>
    <w:p w:rsidR="00401CA1" w:rsidRPr="00AD67DE" w:rsidRDefault="00401CA1" w:rsidP="00401CA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color w:val="000000" w:themeColor="text1"/>
          <w:sz w:val="22"/>
          <w:szCs w:val="22"/>
        </w:rPr>
        <w:t xml:space="preserve">   </w:t>
      </w:r>
      <w:r w:rsidRPr="00AD67DE">
        <w:rPr>
          <w:b/>
          <w:color w:val="000000" w:themeColor="text1"/>
          <w:sz w:val="22"/>
          <w:szCs w:val="22"/>
        </w:rPr>
        <w:t xml:space="preserve"> -</w:t>
      </w:r>
      <w:r w:rsidRPr="00AD67DE">
        <w:rPr>
          <w:color w:val="000000" w:themeColor="text1"/>
          <w:sz w:val="22"/>
          <w:szCs w:val="22"/>
        </w:rPr>
        <w:t xml:space="preserve"> </w:t>
      </w:r>
      <w:r w:rsidRPr="00AD67DE">
        <w:rPr>
          <w:b/>
          <w:color w:val="000000" w:themeColor="text1"/>
          <w:sz w:val="22"/>
          <w:szCs w:val="22"/>
        </w:rPr>
        <w:t xml:space="preserve">на официальном сайте СНТ «Часовщик» в сети </w:t>
      </w:r>
      <w:r w:rsidRPr="00AD67DE">
        <w:rPr>
          <w:b/>
          <w:bCs/>
          <w:color w:val="000000" w:themeColor="text1"/>
          <w:sz w:val="22"/>
          <w:szCs w:val="22"/>
        </w:rPr>
        <w:t xml:space="preserve">«Интернет»: </w:t>
      </w:r>
      <w:hyperlink r:id="rId10" w:history="1">
        <w:r w:rsidRPr="00AD67DE">
          <w:rPr>
            <w:rStyle w:val="a7"/>
            <w:b/>
            <w:color w:val="000000" w:themeColor="text1"/>
            <w:sz w:val="22"/>
            <w:szCs w:val="22"/>
            <w:lang w:val="en-US"/>
          </w:rPr>
          <w:t>http</w:t>
        </w:r>
        <w:r w:rsidRPr="00AD67DE">
          <w:rPr>
            <w:rStyle w:val="a7"/>
            <w:b/>
            <w:color w:val="000000" w:themeColor="text1"/>
            <w:sz w:val="22"/>
            <w:szCs w:val="22"/>
          </w:rPr>
          <w:t>://</w:t>
        </w:r>
        <w:r w:rsidRPr="00AD67DE">
          <w:rPr>
            <w:rStyle w:val="a7"/>
            <w:b/>
            <w:color w:val="000000" w:themeColor="text1"/>
            <w:sz w:val="22"/>
            <w:szCs w:val="22"/>
            <w:lang w:val="en-US"/>
          </w:rPr>
          <w:t>www</w:t>
        </w:r>
        <w:r w:rsidRPr="00AD67DE">
          <w:rPr>
            <w:rStyle w:val="a7"/>
            <w:b/>
            <w:color w:val="000000" w:themeColor="text1"/>
            <w:sz w:val="22"/>
            <w:szCs w:val="22"/>
          </w:rPr>
          <w:t>.</w:t>
        </w:r>
        <w:proofErr w:type="spellStart"/>
        <w:r w:rsidRPr="00AD67DE">
          <w:rPr>
            <w:rStyle w:val="a7"/>
            <w:b/>
            <w:color w:val="000000" w:themeColor="text1"/>
            <w:sz w:val="22"/>
            <w:szCs w:val="22"/>
            <w:lang w:val="en-US"/>
          </w:rPr>
          <w:t>snt</w:t>
        </w:r>
        <w:proofErr w:type="spellEnd"/>
        <w:r w:rsidRPr="00AD67DE">
          <w:rPr>
            <w:rStyle w:val="a7"/>
            <w:b/>
            <w:color w:val="000000" w:themeColor="text1"/>
            <w:sz w:val="22"/>
            <w:szCs w:val="22"/>
          </w:rPr>
          <w:t>-</w:t>
        </w:r>
        <w:proofErr w:type="spellStart"/>
        <w:r w:rsidRPr="00AD67DE">
          <w:rPr>
            <w:rStyle w:val="a7"/>
            <w:b/>
            <w:color w:val="000000" w:themeColor="text1"/>
            <w:sz w:val="22"/>
            <w:szCs w:val="22"/>
            <w:lang w:val="en-US"/>
          </w:rPr>
          <w:t>chasovschik</w:t>
        </w:r>
        <w:proofErr w:type="spellEnd"/>
        <w:r w:rsidRPr="00AD67DE">
          <w:rPr>
            <w:rStyle w:val="a7"/>
            <w:b/>
            <w:color w:val="000000" w:themeColor="text1"/>
            <w:sz w:val="22"/>
            <w:szCs w:val="22"/>
          </w:rPr>
          <w:t>.</w:t>
        </w:r>
        <w:proofErr w:type="spellStart"/>
        <w:r w:rsidRPr="00AD67DE">
          <w:rPr>
            <w:rStyle w:val="a7"/>
            <w:b/>
            <w:color w:val="000000" w:themeColor="text1"/>
            <w:sz w:val="22"/>
            <w:szCs w:val="22"/>
            <w:lang w:val="en-US"/>
          </w:rPr>
          <w:t>ru</w:t>
        </w:r>
        <w:proofErr w:type="spellEnd"/>
        <w:r w:rsidRPr="00AD67DE">
          <w:rPr>
            <w:rStyle w:val="a7"/>
            <w:b/>
            <w:color w:val="000000" w:themeColor="text1"/>
            <w:sz w:val="22"/>
            <w:szCs w:val="22"/>
          </w:rPr>
          <w:t>/</w:t>
        </w:r>
      </w:hyperlink>
    </w:p>
    <w:p w:rsidR="00401CA1" w:rsidRPr="00AD67DE" w:rsidRDefault="00401CA1" w:rsidP="00401CA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color w:val="000000" w:themeColor="text1"/>
          <w:sz w:val="22"/>
          <w:szCs w:val="22"/>
        </w:rPr>
        <w:t xml:space="preserve">       (кроме документов содержащих персональные данные участников собрания).</w:t>
      </w:r>
    </w:p>
    <w:p w:rsidR="00401CA1" w:rsidRPr="00AD67DE" w:rsidRDefault="00401CA1" w:rsidP="00401CA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b/>
          <w:color w:val="000000" w:themeColor="text1"/>
          <w:sz w:val="22"/>
          <w:szCs w:val="22"/>
        </w:rPr>
        <w:t xml:space="preserve">     </w:t>
      </w:r>
      <w:r w:rsidRPr="00AD67DE">
        <w:rPr>
          <w:color w:val="000000" w:themeColor="text1"/>
          <w:sz w:val="22"/>
          <w:szCs w:val="22"/>
        </w:rPr>
        <w:t>Дополнительную информацию можно получить:</w:t>
      </w:r>
    </w:p>
    <w:p w:rsidR="00401CA1" w:rsidRPr="00AD67DE" w:rsidRDefault="00401CA1" w:rsidP="00401CA1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AD67DE">
        <w:rPr>
          <w:b/>
          <w:color w:val="000000" w:themeColor="text1"/>
          <w:sz w:val="22"/>
          <w:szCs w:val="22"/>
        </w:rPr>
        <w:t xml:space="preserve">     -</w:t>
      </w:r>
      <w:r w:rsidRPr="00AD67DE">
        <w:rPr>
          <w:color w:val="000000" w:themeColor="text1"/>
          <w:sz w:val="22"/>
          <w:szCs w:val="22"/>
        </w:rPr>
        <w:t xml:space="preserve"> </w:t>
      </w:r>
      <w:r w:rsidRPr="00AD67DE">
        <w:rPr>
          <w:b/>
          <w:color w:val="000000" w:themeColor="text1"/>
          <w:sz w:val="22"/>
          <w:szCs w:val="22"/>
        </w:rPr>
        <w:t xml:space="preserve">в приёмные дни и часы по мобильному телефону </w:t>
      </w:r>
      <w:r w:rsidRPr="00AD67DE">
        <w:rPr>
          <w:b/>
          <w:bCs/>
          <w:iCs/>
          <w:color w:val="000000" w:themeColor="text1"/>
          <w:sz w:val="22"/>
          <w:szCs w:val="22"/>
        </w:rPr>
        <w:t>8-963-077-03-99</w:t>
      </w:r>
      <w:r w:rsidRPr="00AD67DE">
        <w:rPr>
          <w:bCs/>
          <w:iCs/>
          <w:color w:val="000000" w:themeColor="text1"/>
          <w:sz w:val="22"/>
          <w:szCs w:val="22"/>
        </w:rPr>
        <w:t>;</w:t>
      </w:r>
    </w:p>
    <w:p w:rsidR="00401CA1" w:rsidRPr="00AD67DE" w:rsidRDefault="00401CA1" w:rsidP="00401CA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b/>
          <w:bCs/>
          <w:iCs/>
          <w:color w:val="000000" w:themeColor="text1"/>
          <w:sz w:val="22"/>
          <w:szCs w:val="22"/>
        </w:rPr>
        <w:t xml:space="preserve">     -</w:t>
      </w:r>
      <w:r w:rsidRPr="00AD67DE">
        <w:rPr>
          <w:bCs/>
          <w:iCs/>
          <w:color w:val="000000" w:themeColor="text1"/>
          <w:sz w:val="22"/>
          <w:szCs w:val="22"/>
        </w:rPr>
        <w:t xml:space="preserve"> </w:t>
      </w:r>
      <w:r w:rsidRPr="00AD67DE">
        <w:rPr>
          <w:b/>
          <w:bCs/>
          <w:iCs/>
          <w:color w:val="000000" w:themeColor="text1"/>
          <w:sz w:val="22"/>
          <w:szCs w:val="22"/>
        </w:rPr>
        <w:t xml:space="preserve">по электронной почте: </w:t>
      </w:r>
      <w:hyperlink r:id="rId11" w:history="1"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snt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</w:rPr>
          <w:t>-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chasovschik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</w:rPr>
          <w:t>@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mail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</w:rPr>
          <w:t>.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ru</w:t>
        </w:r>
      </w:hyperlink>
    </w:p>
    <w:p w:rsidR="00401CA1" w:rsidRPr="00AD67DE" w:rsidRDefault="00401CA1" w:rsidP="00401CA1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AD67DE">
        <w:rPr>
          <w:b/>
          <w:color w:val="000000" w:themeColor="text1"/>
          <w:sz w:val="22"/>
          <w:szCs w:val="22"/>
        </w:rPr>
        <w:t>2.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Выражение воли участника собрания по </w:t>
      </w:r>
      <w:r w:rsidRPr="00AD67DE">
        <w:rPr>
          <w:color w:val="000000" w:themeColor="text1"/>
          <w:sz w:val="22"/>
          <w:szCs w:val="22"/>
        </w:rPr>
        <w:t xml:space="preserve">поставленному на голосование 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вопросу повестки дня и с</w:t>
      </w:r>
      <w:r w:rsidRPr="00AD67DE">
        <w:rPr>
          <w:color w:val="000000" w:themeColor="text1"/>
          <w:sz w:val="22"/>
          <w:szCs w:val="22"/>
        </w:rPr>
        <w:t>формулированному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решению осуществляется путём отметки знаком 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«V»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или 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«Х»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по каждому вопросу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либо «за», либо «против», либо «воздержался». При наличии нескольких подпунктов решения 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знак ставится один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по всем подпунктам решения или по каждому пункту. При одновременном проставлении отметок в 2-х и более вариантах голосования по какому-либо вопросу повестки дня, либо отсутствие отметки в вариантах голосования, результат голосование по данному вопросу 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считается недействительным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DD1033" w:rsidRPr="00AD67DE" w:rsidRDefault="00DD1033" w:rsidP="00F17CE6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AD67DE">
        <w:rPr>
          <w:b/>
          <w:bCs/>
          <w:color w:val="000000" w:themeColor="text1"/>
          <w:sz w:val="22"/>
          <w:szCs w:val="22"/>
        </w:rPr>
        <w:t>3.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В случае заполнения бюллетеня представителем члена СНТ, к бюллетеню необходимо приложить копию документа, подтверждающего полномочия представителя (доверенность на представителя).</w:t>
      </w:r>
    </w:p>
    <w:p w:rsidR="00DD1033" w:rsidRPr="00AD67DE" w:rsidRDefault="00DD1033" w:rsidP="00F17CE6">
      <w:pPr>
        <w:pStyle w:val="ConsNormal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4</w:t>
      </w:r>
      <w:r w:rsidRPr="00AD67D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  <w:t>.</w:t>
      </w:r>
      <w:r w:rsidRPr="00AD67DE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Не допускается заполнение бюллетеня для голосования карандашом и внесение в него каких-либо исправлений, дополнений. Такой бюллетень </w:t>
      </w:r>
      <w:r w:rsidRPr="00AD67D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  <w:t>считается недействительным</w:t>
      </w:r>
      <w:r w:rsidRPr="00AD67DE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.</w:t>
      </w:r>
    </w:p>
    <w:p w:rsidR="003A261E" w:rsidRPr="00AD67DE" w:rsidRDefault="00DD1033" w:rsidP="00F17CE6">
      <w:pPr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AD67DE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5. </w:t>
      </w:r>
      <w:r w:rsidR="003A261E" w:rsidRPr="00AD67DE">
        <w:rPr>
          <w:color w:val="000000" w:themeColor="text1"/>
          <w:sz w:val="22"/>
          <w:szCs w:val="22"/>
        </w:rPr>
        <w:t xml:space="preserve">В случае необходимости представить замечания или предложения по конкретному пункту или подпункту решения в бюллетене, </w:t>
      </w:r>
      <w:r w:rsidR="003A261E" w:rsidRPr="00AD67DE">
        <w:rPr>
          <w:rFonts w:eastAsia="Calibri"/>
          <w:color w:val="000000" w:themeColor="text1"/>
          <w:sz w:val="22"/>
          <w:szCs w:val="22"/>
          <w:lang w:eastAsia="en-US"/>
        </w:rPr>
        <w:t>участник заочного собрания имеет право</w:t>
      </w:r>
      <w:r w:rsidR="003A261E" w:rsidRPr="00AD67DE">
        <w:rPr>
          <w:color w:val="000000" w:themeColor="text1"/>
          <w:sz w:val="22"/>
          <w:szCs w:val="22"/>
        </w:rPr>
        <w:t xml:space="preserve"> подать их, изложив на отдельном листе. Лист с замечаниями или предложениями должен содержать </w:t>
      </w:r>
      <w:r w:rsidR="003A261E"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дату составления и </w:t>
      </w:r>
      <w:r w:rsidR="003A261E" w:rsidRPr="00AD67DE">
        <w:rPr>
          <w:color w:val="000000" w:themeColor="text1"/>
          <w:sz w:val="22"/>
          <w:szCs w:val="22"/>
        </w:rPr>
        <w:t>подпись</w:t>
      </w:r>
      <w:r w:rsidR="003A261E"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(с расшифровкой) участника заочного собрания.</w:t>
      </w:r>
      <w:r w:rsidR="003A261E" w:rsidRPr="00AD67DE">
        <w:rPr>
          <w:color w:val="000000" w:themeColor="text1"/>
          <w:sz w:val="22"/>
          <w:szCs w:val="22"/>
        </w:rPr>
        <w:t xml:space="preserve"> Надлежаще оформленный лист с замечаниями или предложениями прилагается к бюллетеню.</w:t>
      </w:r>
    </w:p>
    <w:p w:rsidR="005E787B" w:rsidRPr="00AD67DE" w:rsidRDefault="005E787B" w:rsidP="005E787B">
      <w:pPr>
        <w:pStyle w:val="ConsNormal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 w:rsidRPr="00AD67D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  <w:t>6.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AD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Бюллетень для заочного голосования должен быть подписан лицом, имеющим право на участие в общем собрании членов </w:t>
      </w:r>
      <w:r w:rsidRPr="00AD67D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СНТ «Часовщик»</w:t>
      </w:r>
      <w:r w:rsidRPr="00AD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его представителем.</w:t>
      </w:r>
      <w:r w:rsidRPr="00AD67DE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При отсутствии даты и личной подписи участника собрания или его представителя бюллетень </w:t>
      </w:r>
      <w:r w:rsidRPr="00AD67D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  <w:t>считается недействительным</w:t>
      </w:r>
      <w:r w:rsidRPr="00AD67DE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. </w:t>
      </w:r>
    </w:p>
    <w:p w:rsidR="005E787B" w:rsidRPr="00AD67DE" w:rsidRDefault="005E787B" w:rsidP="005E787B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Пример:  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«</w:t>
      </w:r>
      <w:r w:rsidRPr="00AD67DE">
        <w:rPr>
          <w:rFonts w:eastAsia="Calibri"/>
          <w:b/>
          <w:color w:val="000000" w:themeColor="text1"/>
          <w:sz w:val="22"/>
          <w:szCs w:val="22"/>
          <w:u w:val="single"/>
          <w:lang w:eastAsia="en-US"/>
        </w:rPr>
        <w:t>21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» </w:t>
      </w:r>
      <w:r w:rsidRPr="00AD67DE">
        <w:rPr>
          <w:rFonts w:eastAsia="Calibri"/>
          <w:b/>
          <w:color w:val="000000" w:themeColor="text1"/>
          <w:sz w:val="22"/>
          <w:szCs w:val="22"/>
          <w:u w:val="single"/>
          <w:lang w:eastAsia="en-US"/>
        </w:rPr>
        <w:t>апреля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2024г.   </w:t>
      </w:r>
      <w:r w:rsidRPr="00AD67DE">
        <w:rPr>
          <w:rFonts w:eastAsia="Calibri"/>
          <w:i/>
          <w:color w:val="000000" w:themeColor="text1"/>
          <w:sz w:val="22"/>
          <w:szCs w:val="22"/>
          <w:u w:val="single"/>
          <w:lang w:eastAsia="en-US"/>
        </w:rPr>
        <w:t>подпись</w:t>
      </w:r>
      <w:r w:rsidRPr="00AD67DE">
        <w:rPr>
          <w:rFonts w:eastAsia="Calibri"/>
          <w:color w:val="000000" w:themeColor="text1"/>
          <w:sz w:val="22"/>
          <w:szCs w:val="22"/>
          <w:u w:val="single"/>
          <w:lang w:eastAsia="en-US"/>
        </w:rPr>
        <w:t xml:space="preserve"> </w:t>
      </w:r>
      <w:r w:rsidRPr="00AD67DE">
        <w:rPr>
          <w:rFonts w:eastAsia="Calibri"/>
          <w:i/>
          <w:iCs/>
          <w:color w:val="000000" w:themeColor="text1"/>
          <w:sz w:val="22"/>
          <w:szCs w:val="22"/>
          <w:u w:val="single"/>
          <w:lang w:eastAsia="en-US"/>
        </w:rPr>
        <w:t>Иванов</w:t>
      </w:r>
      <w:r w:rsidRPr="00AD67DE">
        <w:rPr>
          <w:rFonts w:eastAsia="Calibri"/>
          <w:caps/>
          <w:color w:val="000000" w:themeColor="text1"/>
          <w:sz w:val="22"/>
          <w:szCs w:val="22"/>
          <w:lang w:eastAsia="en-US"/>
        </w:rPr>
        <w:t xml:space="preserve">    </w:t>
      </w:r>
      <w:proofErr w:type="spellStart"/>
      <w:proofErr w:type="gramStart"/>
      <w:r w:rsidRPr="00AD67DE">
        <w:rPr>
          <w:rFonts w:eastAsia="Calibri"/>
          <w:b/>
          <w:color w:val="000000" w:themeColor="text1"/>
          <w:sz w:val="22"/>
          <w:szCs w:val="22"/>
          <w:u w:val="single"/>
          <w:lang w:eastAsia="en-US"/>
        </w:rPr>
        <w:t>Иванов</w:t>
      </w:r>
      <w:proofErr w:type="spellEnd"/>
      <w:proofErr w:type="gramEnd"/>
      <w:r w:rsidRPr="00AD67DE">
        <w:rPr>
          <w:rFonts w:eastAsia="Calibri"/>
          <w:b/>
          <w:color w:val="000000" w:themeColor="text1"/>
          <w:sz w:val="22"/>
          <w:szCs w:val="22"/>
          <w:u w:val="single"/>
          <w:lang w:eastAsia="en-US"/>
        </w:rPr>
        <w:t xml:space="preserve"> И.И.</w:t>
      </w:r>
    </w:p>
    <w:p w:rsidR="00401CA1" w:rsidRPr="00AD67DE" w:rsidRDefault="005E787B" w:rsidP="00F17CE6">
      <w:pPr>
        <w:pStyle w:val="ConsNormal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 w:rsidRPr="00AD67D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  <w:t>7</w:t>
      </w:r>
      <w:r w:rsidR="000E2BA5" w:rsidRPr="00AD67D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  <w:t xml:space="preserve">. </w:t>
      </w:r>
      <w:r w:rsidR="00401CA1" w:rsidRPr="00AD67DE">
        <w:rPr>
          <w:rFonts w:ascii="Times New Roman" w:hAnsi="Times New Roman" w:cs="Times New Roman"/>
          <w:color w:val="000000" w:themeColor="text1"/>
          <w:sz w:val="22"/>
          <w:szCs w:val="22"/>
        </w:rPr>
        <w:t>З</w:t>
      </w:r>
      <w:r w:rsidR="00401CA1" w:rsidRPr="00AD67DE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аполненные</w:t>
      </w:r>
      <w:r w:rsidR="00401CA1" w:rsidRPr="00AD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бюллетени можно передать в Правление</w:t>
      </w:r>
      <w:r w:rsidR="00401CA1" w:rsidRPr="00AD67D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</w:t>
      </w:r>
      <w:r w:rsidR="00401CA1" w:rsidRPr="00AD67D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СНТ «Часовщик» </w:t>
      </w:r>
      <w:r w:rsidR="00401CA1" w:rsidRPr="00AD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</w:t>
      </w:r>
      <w:r w:rsidR="00A94C0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«10</w:t>
      </w:r>
      <w:r w:rsidRPr="00AD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» апреля 2026</w:t>
      </w:r>
      <w:r w:rsidR="00F17CE6" w:rsidRPr="00AD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г. </w:t>
      </w:r>
      <w:proofErr w:type="gramStart"/>
      <w:r w:rsidR="00401CA1" w:rsidRPr="00AD67DE">
        <w:rPr>
          <w:rFonts w:ascii="Times New Roman" w:hAnsi="Times New Roman" w:cs="Times New Roman"/>
          <w:color w:val="000000" w:themeColor="text1"/>
          <w:sz w:val="22"/>
          <w:szCs w:val="22"/>
        </w:rPr>
        <w:t>по</w:t>
      </w:r>
      <w:proofErr w:type="gramEnd"/>
      <w:r w:rsidR="00401CA1" w:rsidRPr="00AD67D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</w:t>
      </w:r>
    </w:p>
    <w:p w:rsidR="00401CA1" w:rsidRPr="00AD67DE" w:rsidRDefault="00401CA1" w:rsidP="00F17CE6">
      <w:p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AD67DE">
        <w:rPr>
          <w:b/>
          <w:color w:val="000000" w:themeColor="text1"/>
          <w:sz w:val="22"/>
          <w:szCs w:val="22"/>
        </w:rPr>
        <w:t xml:space="preserve">    </w:t>
      </w:r>
      <w:r w:rsidR="005E787B" w:rsidRPr="00AD67DE">
        <w:rPr>
          <w:b/>
          <w:bCs/>
          <w:color w:val="000000" w:themeColor="text1"/>
          <w:sz w:val="22"/>
          <w:szCs w:val="22"/>
        </w:rPr>
        <w:t>«31» мая 2026</w:t>
      </w:r>
      <w:r w:rsidRPr="00AD67DE">
        <w:rPr>
          <w:b/>
          <w:bCs/>
          <w:color w:val="000000" w:themeColor="text1"/>
          <w:sz w:val="22"/>
          <w:szCs w:val="22"/>
        </w:rPr>
        <w:t>г.</w:t>
      </w:r>
      <w:r w:rsidRPr="00AD67DE">
        <w:rPr>
          <w:bCs/>
          <w:color w:val="000000" w:themeColor="text1"/>
          <w:sz w:val="22"/>
          <w:szCs w:val="22"/>
        </w:rPr>
        <w:t xml:space="preserve"> одним из способов: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color w:val="000000" w:themeColor="text1"/>
          <w:sz w:val="22"/>
          <w:szCs w:val="22"/>
        </w:rPr>
        <w:t xml:space="preserve">- лично или через представителя Председателю Правления </w:t>
      </w:r>
      <w:r w:rsidRPr="00AD67DE">
        <w:rPr>
          <w:b/>
          <w:color w:val="000000" w:themeColor="text1"/>
          <w:sz w:val="22"/>
          <w:szCs w:val="22"/>
        </w:rPr>
        <w:t>документально</w:t>
      </w:r>
      <w:r w:rsidRPr="00AD67DE">
        <w:rPr>
          <w:color w:val="000000" w:themeColor="text1"/>
          <w:sz w:val="22"/>
          <w:szCs w:val="22"/>
        </w:rPr>
        <w:t xml:space="preserve"> подтверждаемым способом 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color w:val="000000" w:themeColor="text1"/>
          <w:sz w:val="22"/>
          <w:szCs w:val="22"/>
        </w:rPr>
        <w:t xml:space="preserve">  </w:t>
      </w:r>
      <w:proofErr w:type="gramStart"/>
      <w:r w:rsidRPr="00AD67DE">
        <w:rPr>
          <w:color w:val="000000" w:themeColor="text1"/>
          <w:sz w:val="22"/>
          <w:szCs w:val="22"/>
        </w:rPr>
        <w:t>(отметка в журнале приёма бюллетеней:</w:t>
      </w:r>
      <w:proofErr w:type="gramEnd"/>
      <w:r w:rsidRPr="00AD67DE">
        <w:rPr>
          <w:color w:val="000000" w:themeColor="text1"/>
          <w:sz w:val="22"/>
          <w:szCs w:val="22"/>
        </w:rPr>
        <w:t xml:space="preserve"> </w:t>
      </w:r>
      <w:proofErr w:type="gramStart"/>
      <w:r w:rsidRPr="00AD67DE">
        <w:rPr>
          <w:rFonts w:eastAsia="HiddenHorzOCR"/>
          <w:color w:val="000000" w:themeColor="text1"/>
          <w:sz w:val="22"/>
          <w:szCs w:val="22"/>
          <w:lang w:eastAsia="en-US"/>
        </w:rPr>
        <w:t>«Принят бюллетень»,</w:t>
      </w:r>
      <w:r w:rsidRPr="00AD67DE">
        <w:rPr>
          <w:color w:val="000000" w:themeColor="text1"/>
          <w:sz w:val="22"/>
          <w:szCs w:val="22"/>
        </w:rPr>
        <w:t xml:space="preserve"> роспись</w:t>
      </w:r>
      <w:r w:rsidRPr="00AD67DE">
        <w:rPr>
          <w:rFonts w:eastAsia="HiddenHorzOCR"/>
          <w:color w:val="000000" w:themeColor="text1"/>
          <w:sz w:val="22"/>
          <w:szCs w:val="22"/>
          <w:lang w:eastAsia="en-US"/>
        </w:rPr>
        <w:t>, Ф.И.О., улица и № участка</w:t>
      </w:r>
      <w:r w:rsidRPr="00AD67DE">
        <w:rPr>
          <w:color w:val="000000" w:themeColor="text1"/>
          <w:sz w:val="22"/>
          <w:szCs w:val="22"/>
        </w:rPr>
        <w:t>);</w:t>
      </w:r>
      <w:proofErr w:type="gramEnd"/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AD67DE">
        <w:rPr>
          <w:color w:val="000000" w:themeColor="text1"/>
          <w:sz w:val="22"/>
          <w:szCs w:val="22"/>
        </w:rPr>
        <w:t xml:space="preserve">- лично или через представителя любому члену счётной комиссии </w:t>
      </w:r>
      <w:r w:rsidRPr="00AD67DE">
        <w:rPr>
          <w:iCs/>
          <w:color w:val="000000" w:themeColor="text1"/>
          <w:sz w:val="22"/>
          <w:szCs w:val="22"/>
        </w:rPr>
        <w:t xml:space="preserve">и/или уполномоченному Правлением 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  <w:sz w:val="22"/>
          <w:szCs w:val="22"/>
          <w:lang w:eastAsia="en-US"/>
        </w:rPr>
      </w:pPr>
      <w:r w:rsidRPr="00AD67DE">
        <w:rPr>
          <w:iCs/>
          <w:color w:val="000000" w:themeColor="text1"/>
          <w:sz w:val="22"/>
          <w:szCs w:val="22"/>
        </w:rPr>
        <w:t xml:space="preserve">  </w:t>
      </w:r>
      <w:proofErr w:type="gramStart"/>
      <w:r w:rsidRPr="00AD67DE">
        <w:rPr>
          <w:iCs/>
          <w:color w:val="000000" w:themeColor="text1"/>
          <w:sz w:val="22"/>
          <w:szCs w:val="22"/>
        </w:rPr>
        <w:t>лицу</w:t>
      </w:r>
      <w:r w:rsidRPr="00AD67DE">
        <w:rPr>
          <w:b/>
          <w:color w:val="000000" w:themeColor="text1"/>
          <w:sz w:val="22"/>
          <w:szCs w:val="22"/>
        </w:rPr>
        <w:t xml:space="preserve"> документально</w:t>
      </w:r>
      <w:r w:rsidRPr="00AD67DE">
        <w:rPr>
          <w:color w:val="000000" w:themeColor="text1"/>
          <w:sz w:val="22"/>
          <w:szCs w:val="22"/>
        </w:rPr>
        <w:t xml:space="preserve"> подтверждаемым способом (отметка в журнале приёма бюллетеней:</w:t>
      </w:r>
      <w:proofErr w:type="gramEnd"/>
      <w:r w:rsidRPr="00AD67DE">
        <w:rPr>
          <w:color w:val="000000" w:themeColor="text1"/>
          <w:sz w:val="22"/>
          <w:szCs w:val="22"/>
        </w:rPr>
        <w:t xml:space="preserve"> </w:t>
      </w:r>
      <w:r w:rsidRPr="00AD67DE">
        <w:rPr>
          <w:rFonts w:eastAsia="HiddenHorzOCR"/>
          <w:color w:val="000000" w:themeColor="text1"/>
          <w:sz w:val="22"/>
          <w:szCs w:val="22"/>
          <w:lang w:eastAsia="en-US"/>
        </w:rPr>
        <w:t>«</w:t>
      </w:r>
      <w:proofErr w:type="gramStart"/>
      <w:r w:rsidRPr="00AD67DE">
        <w:rPr>
          <w:rFonts w:eastAsia="HiddenHorzOCR"/>
          <w:color w:val="000000" w:themeColor="text1"/>
          <w:sz w:val="22"/>
          <w:szCs w:val="22"/>
          <w:lang w:eastAsia="en-US"/>
        </w:rPr>
        <w:t>Принят</w:t>
      </w:r>
      <w:proofErr w:type="gramEnd"/>
      <w:r w:rsidRPr="00AD67DE">
        <w:rPr>
          <w:rFonts w:eastAsia="HiddenHorzOCR"/>
          <w:color w:val="000000" w:themeColor="text1"/>
          <w:sz w:val="22"/>
          <w:szCs w:val="22"/>
          <w:lang w:eastAsia="en-US"/>
        </w:rPr>
        <w:t xml:space="preserve"> 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rFonts w:eastAsia="HiddenHorzOCR"/>
          <w:color w:val="000000" w:themeColor="text1"/>
          <w:sz w:val="22"/>
          <w:szCs w:val="22"/>
          <w:lang w:eastAsia="en-US"/>
        </w:rPr>
        <w:t xml:space="preserve">  бюллетень»,</w:t>
      </w:r>
      <w:r w:rsidRPr="00AD67DE">
        <w:rPr>
          <w:color w:val="000000" w:themeColor="text1"/>
          <w:sz w:val="22"/>
          <w:szCs w:val="22"/>
        </w:rPr>
        <w:t xml:space="preserve"> роспись</w:t>
      </w:r>
      <w:r w:rsidRPr="00AD67DE">
        <w:rPr>
          <w:rFonts w:eastAsia="HiddenHorzOCR"/>
          <w:color w:val="000000" w:themeColor="text1"/>
          <w:sz w:val="22"/>
          <w:szCs w:val="22"/>
          <w:lang w:eastAsia="en-US"/>
        </w:rPr>
        <w:t>, Ф.И.О., улица и № участка</w:t>
      </w:r>
      <w:r w:rsidRPr="00AD67DE">
        <w:rPr>
          <w:color w:val="000000" w:themeColor="text1"/>
          <w:sz w:val="22"/>
          <w:szCs w:val="22"/>
        </w:rPr>
        <w:t>);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b/>
          <w:iCs/>
          <w:color w:val="000000" w:themeColor="text1"/>
          <w:sz w:val="22"/>
          <w:szCs w:val="22"/>
        </w:rPr>
      </w:pPr>
      <w:r w:rsidRPr="00AD67DE">
        <w:rPr>
          <w:color w:val="000000" w:themeColor="text1"/>
          <w:sz w:val="22"/>
          <w:szCs w:val="22"/>
        </w:rPr>
        <w:t xml:space="preserve">- заказным письмом с уведомлением и описью вложений по 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адресу:</w:t>
      </w:r>
      <w:r w:rsidRPr="00AD67DE">
        <w:rPr>
          <w:b/>
          <w:bCs/>
          <w:iCs/>
          <w:color w:val="000000" w:themeColor="text1"/>
          <w:sz w:val="22"/>
          <w:szCs w:val="22"/>
        </w:rPr>
        <w:t xml:space="preserve"> 454082, г. Челябинск, </w:t>
      </w:r>
      <w:proofErr w:type="spellStart"/>
      <w:r w:rsidRPr="00AD67DE">
        <w:rPr>
          <w:b/>
          <w:bCs/>
          <w:iCs/>
          <w:color w:val="000000" w:themeColor="text1"/>
          <w:sz w:val="22"/>
          <w:szCs w:val="22"/>
        </w:rPr>
        <w:t>пос</w:t>
      </w:r>
      <w:proofErr w:type="gramStart"/>
      <w:r w:rsidRPr="00AD67DE">
        <w:rPr>
          <w:b/>
          <w:bCs/>
          <w:iCs/>
          <w:color w:val="000000" w:themeColor="text1"/>
          <w:sz w:val="22"/>
          <w:szCs w:val="22"/>
        </w:rPr>
        <w:t>.И</w:t>
      </w:r>
      <w:proofErr w:type="gramEnd"/>
      <w:r w:rsidRPr="00AD67DE">
        <w:rPr>
          <w:b/>
          <w:bCs/>
          <w:iCs/>
          <w:color w:val="000000" w:themeColor="text1"/>
          <w:sz w:val="22"/>
          <w:szCs w:val="22"/>
        </w:rPr>
        <w:t>саково</w:t>
      </w:r>
      <w:proofErr w:type="spellEnd"/>
      <w:r w:rsidRPr="00AD67DE">
        <w:rPr>
          <w:color w:val="000000" w:themeColor="text1"/>
          <w:sz w:val="22"/>
          <w:szCs w:val="22"/>
        </w:rPr>
        <w:t>,</w:t>
      </w:r>
      <w:r w:rsidRPr="00AD67DE">
        <w:rPr>
          <w:b/>
          <w:iCs/>
          <w:color w:val="000000" w:themeColor="text1"/>
          <w:sz w:val="22"/>
          <w:szCs w:val="22"/>
        </w:rPr>
        <w:t xml:space="preserve"> 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D67DE">
        <w:rPr>
          <w:b/>
          <w:iCs/>
          <w:color w:val="000000" w:themeColor="text1"/>
          <w:sz w:val="22"/>
          <w:szCs w:val="22"/>
        </w:rPr>
        <w:t xml:space="preserve">  СНТ «Часовщик»</w:t>
      </w:r>
      <w:r w:rsidRPr="00AD67DE">
        <w:rPr>
          <w:iCs/>
          <w:color w:val="000000" w:themeColor="text1"/>
          <w:sz w:val="22"/>
          <w:szCs w:val="22"/>
        </w:rPr>
        <w:t>;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AD67DE">
        <w:rPr>
          <w:color w:val="000000" w:themeColor="text1"/>
          <w:sz w:val="22"/>
          <w:szCs w:val="22"/>
        </w:rPr>
        <w:t xml:space="preserve">- по </w:t>
      </w:r>
      <w:r w:rsidRPr="00AD67DE">
        <w:rPr>
          <w:bCs/>
          <w:iCs/>
          <w:color w:val="000000" w:themeColor="text1"/>
          <w:sz w:val="22"/>
          <w:szCs w:val="22"/>
        </w:rPr>
        <w:t>электронной почте:</w:t>
      </w:r>
      <w:r w:rsidRPr="00AD67DE">
        <w:rPr>
          <w:b/>
          <w:bCs/>
          <w:iCs/>
          <w:color w:val="000000" w:themeColor="text1"/>
          <w:sz w:val="22"/>
          <w:szCs w:val="22"/>
        </w:rPr>
        <w:t xml:space="preserve"> </w:t>
      </w:r>
      <w:hyperlink r:id="rId12" w:history="1"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snt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</w:rPr>
          <w:t>-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chasovschik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</w:rPr>
          <w:t>@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mail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</w:rPr>
          <w:t>.</w:t>
        </w:r>
        <w:r w:rsidRPr="00AD67DE">
          <w:rPr>
            <w:rStyle w:val="a7"/>
            <w:b/>
            <w:bCs/>
            <w:iCs/>
            <w:color w:val="000000" w:themeColor="text1"/>
            <w:sz w:val="22"/>
            <w:szCs w:val="22"/>
            <w:lang w:val="en-US"/>
          </w:rPr>
          <w:t>ru</w:t>
        </w:r>
      </w:hyperlink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. В случае передачи</w:t>
      </w:r>
      <w:r w:rsidRPr="00AD67DE">
        <w:rPr>
          <w:color w:val="000000" w:themeColor="text1"/>
          <w:sz w:val="22"/>
          <w:szCs w:val="22"/>
        </w:rPr>
        <w:t xml:space="preserve"> з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аполненных</w:t>
      </w:r>
      <w:r w:rsidRPr="00AD67DE">
        <w:rPr>
          <w:color w:val="000000" w:themeColor="text1"/>
          <w:sz w:val="22"/>
          <w:szCs w:val="22"/>
        </w:rPr>
        <w:t xml:space="preserve"> бюллетеней по </w:t>
      </w:r>
      <w:r w:rsidRPr="00AD67DE">
        <w:rPr>
          <w:bCs/>
          <w:iCs/>
          <w:color w:val="000000" w:themeColor="text1"/>
          <w:sz w:val="22"/>
          <w:szCs w:val="22"/>
        </w:rPr>
        <w:t>электронной почте</w:t>
      </w:r>
      <w:r w:rsidRPr="00AD67DE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 xml:space="preserve">такой участник заочного </w:t>
      </w:r>
      <w:r w:rsidRPr="00AD67DE">
        <w:rPr>
          <w:color w:val="000000" w:themeColor="text1"/>
          <w:sz w:val="22"/>
          <w:szCs w:val="22"/>
        </w:rPr>
        <w:t xml:space="preserve">общего собрания 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обязан</w:t>
      </w:r>
      <w:r w:rsidRPr="00AD67DE">
        <w:rPr>
          <w:b/>
          <w:color w:val="000000" w:themeColor="text1"/>
          <w:sz w:val="22"/>
          <w:szCs w:val="22"/>
        </w:rPr>
        <w:t xml:space="preserve"> передать в Правление</w:t>
      </w:r>
      <w:r w:rsidRPr="00AD67DE">
        <w:rPr>
          <w:b/>
          <w:iCs/>
          <w:color w:val="000000" w:themeColor="text1"/>
          <w:sz w:val="22"/>
          <w:szCs w:val="22"/>
        </w:rPr>
        <w:t xml:space="preserve">                           СНТ «Часовщик» подлинный экземпляр</w:t>
      </w:r>
      <w:r w:rsidRPr="00AD67DE">
        <w:rPr>
          <w:iCs/>
          <w:color w:val="000000" w:themeColor="text1"/>
          <w:sz w:val="22"/>
          <w:szCs w:val="22"/>
        </w:rPr>
        <w:t xml:space="preserve"> </w:t>
      </w:r>
      <w:r w:rsidRPr="00AD67DE">
        <w:rPr>
          <w:b/>
          <w:color w:val="000000" w:themeColor="text1"/>
          <w:sz w:val="22"/>
          <w:szCs w:val="22"/>
        </w:rPr>
        <w:t>з</w:t>
      </w:r>
      <w:r w:rsidRPr="00AD67DE">
        <w:rPr>
          <w:rFonts w:eastAsia="Calibri"/>
          <w:b/>
          <w:color w:val="000000" w:themeColor="text1"/>
          <w:sz w:val="22"/>
          <w:szCs w:val="22"/>
          <w:lang w:eastAsia="en-US"/>
        </w:rPr>
        <w:t>аполненного</w:t>
      </w:r>
      <w:r w:rsidRPr="00AD67DE">
        <w:rPr>
          <w:b/>
          <w:color w:val="000000" w:themeColor="text1"/>
          <w:sz w:val="22"/>
          <w:szCs w:val="22"/>
        </w:rPr>
        <w:t xml:space="preserve"> бюллетеня</w:t>
      </w:r>
      <w:r w:rsidRPr="00AD67DE">
        <w:rPr>
          <w:color w:val="000000" w:themeColor="text1"/>
          <w:sz w:val="22"/>
          <w:szCs w:val="22"/>
        </w:rPr>
        <w:t xml:space="preserve"> любым из способов, перечисленных в данном пункте, в сроки определённые для заочного голосования</w:t>
      </w: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:rsidR="00F17CE6" w:rsidRPr="00AD67DE" w:rsidRDefault="00F17CE6" w:rsidP="00F17CE6">
      <w:p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AD67DE">
        <w:rPr>
          <w:rFonts w:eastAsia="Calibri"/>
          <w:color w:val="000000" w:themeColor="text1"/>
          <w:sz w:val="22"/>
          <w:szCs w:val="22"/>
          <w:lang w:eastAsia="en-US"/>
        </w:rPr>
        <w:t>- иным законным и документально подтверждённым способом, гарантирующим аутентичность (идентичность) передаваемых и принимаемых документов.</w:t>
      </w:r>
    </w:p>
    <w:sectPr w:rsidR="00F17CE6" w:rsidRPr="00AD67DE" w:rsidSect="008177B9">
      <w:headerReference w:type="default" r:id="rId13"/>
      <w:footerReference w:type="default" r:id="rId14"/>
      <w:pgSz w:w="11906" w:h="16838" w:code="9"/>
      <w:pgMar w:top="567" w:right="567" w:bottom="737" w:left="1418" w:header="39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C3" w:rsidRDefault="000C5FC3" w:rsidP="00A24408">
      <w:r>
        <w:separator/>
      </w:r>
    </w:p>
  </w:endnote>
  <w:endnote w:type="continuationSeparator" w:id="0">
    <w:p w:rsidR="000C5FC3" w:rsidRDefault="000C5FC3" w:rsidP="00A24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6172"/>
      <w:docPartObj>
        <w:docPartGallery w:val="Page Numbers (Bottom of Page)"/>
        <w:docPartUnique/>
      </w:docPartObj>
    </w:sdtPr>
    <w:sdtContent>
      <w:p w:rsidR="00D3692D" w:rsidRDefault="00F60CA6">
        <w:pPr>
          <w:pStyle w:val="a5"/>
          <w:jc w:val="center"/>
        </w:pPr>
        <w:fldSimple w:instr=" PAGE   \* MERGEFORMAT ">
          <w:r w:rsidR="008B40F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C3" w:rsidRDefault="000C5FC3" w:rsidP="00A24408">
      <w:r>
        <w:separator/>
      </w:r>
    </w:p>
  </w:footnote>
  <w:footnote w:type="continuationSeparator" w:id="0">
    <w:p w:rsidR="000C5FC3" w:rsidRDefault="000C5FC3" w:rsidP="00A24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2D" w:rsidRPr="00A24408" w:rsidRDefault="00D3692D" w:rsidP="00A24408">
    <w:pPr>
      <w:pStyle w:val="a3"/>
      <w:jc w:val="center"/>
      <w:rPr>
        <w:b/>
        <w:caps/>
        <w:sz w:val="24"/>
        <w:szCs w:val="24"/>
      </w:rPr>
    </w:pPr>
    <w:r w:rsidRPr="00A24408">
      <w:rPr>
        <w:b/>
        <w:caps/>
        <w:sz w:val="24"/>
        <w:szCs w:val="24"/>
      </w:rPr>
      <w:t>Садоводческое некоммерческое товарищество «часовщик»</w:t>
    </w:r>
  </w:p>
  <w:p w:rsidR="00D3692D" w:rsidRPr="0095542D" w:rsidRDefault="00F60CA6" w:rsidP="00A24408">
    <w:pPr>
      <w:pStyle w:val="a3"/>
      <w:jc w:val="center"/>
      <w:rPr>
        <w:b/>
        <w:caps/>
      </w:rPr>
    </w:pPr>
    <w:r>
      <w:rPr>
        <w:b/>
        <w:cap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.4pt;margin-top:4pt;width:496.65pt;height:0;z-index:251660288" o:connectortype="straight" strokeweight="1pt"/>
      </w:pict>
    </w:r>
  </w:p>
  <w:p w:rsidR="00D3692D" w:rsidRDefault="00D3692D" w:rsidP="00EF0486">
    <w:pPr>
      <w:shd w:val="clear" w:color="auto" w:fill="FFFFFF"/>
      <w:autoSpaceDE w:val="0"/>
      <w:autoSpaceDN w:val="0"/>
      <w:adjustRightInd w:val="0"/>
      <w:jc w:val="center"/>
      <w:rPr>
        <w:b/>
        <w:bCs/>
        <w:iCs/>
        <w:color w:val="474747"/>
      </w:rPr>
    </w:pPr>
    <w:r>
      <w:rPr>
        <w:b/>
        <w:bCs/>
        <w:iCs/>
        <w:color w:val="474747"/>
      </w:rPr>
      <w:t xml:space="preserve">ИНН 7451041179, </w:t>
    </w:r>
    <w:r w:rsidRPr="00395835">
      <w:rPr>
        <w:b/>
        <w:bCs/>
        <w:iCs/>
        <w:color w:val="474747"/>
      </w:rPr>
      <w:t>ОГРН</w:t>
    </w:r>
    <w:r w:rsidRPr="005C2579">
      <w:rPr>
        <w:b/>
        <w:bCs/>
        <w:iCs/>
        <w:color w:val="474747"/>
      </w:rPr>
      <w:t xml:space="preserve"> </w:t>
    </w:r>
    <w:r w:rsidRPr="00395835">
      <w:rPr>
        <w:b/>
        <w:bCs/>
        <w:iCs/>
        <w:color w:val="474747"/>
      </w:rPr>
      <w:t>1027402930807</w:t>
    </w:r>
    <w:r>
      <w:rPr>
        <w:b/>
        <w:bCs/>
        <w:iCs/>
        <w:color w:val="474747"/>
      </w:rPr>
      <w:t>,</w:t>
    </w:r>
    <w:r w:rsidRPr="00EF0486">
      <w:rPr>
        <w:b/>
        <w:bCs/>
        <w:iCs/>
        <w:color w:val="474747"/>
      </w:rPr>
      <w:t xml:space="preserve"> </w:t>
    </w:r>
    <w:r>
      <w:rPr>
        <w:b/>
        <w:bCs/>
        <w:iCs/>
        <w:color w:val="474747"/>
      </w:rPr>
      <w:t>454082</w:t>
    </w:r>
    <w:r w:rsidRPr="00395835">
      <w:rPr>
        <w:b/>
        <w:bCs/>
        <w:iCs/>
        <w:color w:val="474747"/>
      </w:rPr>
      <w:t xml:space="preserve">г. Челябинск, </w:t>
    </w:r>
    <w:proofErr w:type="spellStart"/>
    <w:r w:rsidRPr="00395835">
      <w:rPr>
        <w:b/>
        <w:bCs/>
        <w:iCs/>
        <w:color w:val="474747"/>
      </w:rPr>
      <w:t>пос</w:t>
    </w:r>
    <w:proofErr w:type="gramStart"/>
    <w:r w:rsidRPr="00395835">
      <w:rPr>
        <w:b/>
        <w:bCs/>
        <w:iCs/>
        <w:color w:val="474747"/>
      </w:rPr>
      <w:t>.И</w:t>
    </w:r>
    <w:proofErr w:type="gramEnd"/>
    <w:r w:rsidRPr="00395835">
      <w:rPr>
        <w:b/>
        <w:bCs/>
        <w:iCs/>
        <w:color w:val="474747"/>
      </w:rPr>
      <w:t>саково</w:t>
    </w:r>
    <w:proofErr w:type="spellEnd"/>
    <w:r>
      <w:t>,</w:t>
    </w:r>
  </w:p>
  <w:p w:rsidR="00D3692D" w:rsidRDefault="00D3692D" w:rsidP="00EF0486">
    <w:pPr>
      <w:shd w:val="clear" w:color="auto" w:fill="FFFFFF"/>
      <w:autoSpaceDE w:val="0"/>
      <w:autoSpaceDN w:val="0"/>
      <w:adjustRightInd w:val="0"/>
      <w:jc w:val="center"/>
    </w:pPr>
    <w:r w:rsidRPr="00395835">
      <w:rPr>
        <w:b/>
        <w:bCs/>
        <w:iCs/>
        <w:color w:val="474747"/>
      </w:rPr>
      <w:t xml:space="preserve">тел. 89630770399, </w:t>
    </w:r>
    <w:proofErr w:type="spellStart"/>
    <w:r w:rsidRPr="00395835">
      <w:rPr>
        <w:b/>
        <w:bCs/>
        <w:iCs/>
        <w:color w:val="474747"/>
      </w:rPr>
      <w:t>эл</w:t>
    </w:r>
    <w:proofErr w:type="gramStart"/>
    <w:r w:rsidRPr="00395835">
      <w:rPr>
        <w:b/>
        <w:bCs/>
        <w:iCs/>
        <w:color w:val="474747"/>
      </w:rPr>
      <w:t>.п</w:t>
    </w:r>
    <w:proofErr w:type="gramEnd"/>
    <w:r w:rsidRPr="00395835">
      <w:rPr>
        <w:b/>
        <w:bCs/>
        <w:iCs/>
        <w:color w:val="474747"/>
      </w:rPr>
      <w:t>очта</w:t>
    </w:r>
    <w:proofErr w:type="spellEnd"/>
    <w:r w:rsidRPr="00395835">
      <w:rPr>
        <w:b/>
        <w:bCs/>
        <w:iCs/>
        <w:color w:val="474747"/>
      </w:rPr>
      <w:t>:</w:t>
    </w:r>
    <w:r>
      <w:rPr>
        <w:b/>
        <w:bCs/>
        <w:iCs/>
        <w:color w:val="474747"/>
      </w:rPr>
      <w:t xml:space="preserve"> </w:t>
    </w:r>
    <w:hyperlink r:id="rId1" w:history="1">
      <w:r w:rsidRPr="00253AC9">
        <w:rPr>
          <w:rStyle w:val="a7"/>
          <w:bCs/>
          <w:iCs/>
          <w:color w:val="000000" w:themeColor="text1"/>
          <w:lang w:val="en-US"/>
        </w:rPr>
        <w:t>snt</w:t>
      </w:r>
      <w:r w:rsidRPr="00253AC9">
        <w:rPr>
          <w:rStyle w:val="a7"/>
          <w:bCs/>
          <w:iCs/>
          <w:color w:val="000000" w:themeColor="text1"/>
        </w:rPr>
        <w:t>-</w:t>
      </w:r>
      <w:r w:rsidRPr="00253AC9">
        <w:rPr>
          <w:rStyle w:val="a7"/>
          <w:bCs/>
          <w:iCs/>
          <w:color w:val="000000" w:themeColor="text1"/>
          <w:lang w:val="en-US"/>
        </w:rPr>
        <w:t>chasovschik</w:t>
      </w:r>
      <w:r w:rsidRPr="00253AC9">
        <w:rPr>
          <w:rStyle w:val="a7"/>
          <w:bCs/>
          <w:iCs/>
          <w:color w:val="000000" w:themeColor="text1"/>
        </w:rPr>
        <w:t>@</w:t>
      </w:r>
      <w:r w:rsidRPr="00253AC9">
        <w:rPr>
          <w:rStyle w:val="a7"/>
          <w:bCs/>
          <w:iCs/>
          <w:color w:val="000000" w:themeColor="text1"/>
          <w:lang w:val="en-US"/>
        </w:rPr>
        <w:t>mail</w:t>
      </w:r>
      <w:r w:rsidRPr="00253AC9">
        <w:rPr>
          <w:rStyle w:val="a7"/>
          <w:bCs/>
          <w:iCs/>
          <w:color w:val="000000" w:themeColor="text1"/>
        </w:rPr>
        <w:t>.</w:t>
      </w:r>
      <w:r w:rsidRPr="00253AC9">
        <w:rPr>
          <w:rStyle w:val="a7"/>
          <w:bCs/>
          <w:iCs/>
          <w:color w:val="000000" w:themeColor="text1"/>
          <w:lang w:val="en-US"/>
        </w:rPr>
        <w:t>ru</w:t>
      </w:r>
    </w:hyperlink>
    <w:r w:rsidRPr="00253AC9">
      <w:rPr>
        <w:bCs/>
        <w:iCs/>
        <w:color w:val="000000" w:themeColor="text1"/>
      </w:rPr>
      <w:t xml:space="preserve"> ,  </w:t>
    </w:r>
    <w:hyperlink r:id="rId2" w:history="1">
      <w:r w:rsidRPr="00253AC9">
        <w:rPr>
          <w:rStyle w:val="a7"/>
          <w:color w:val="000000" w:themeColor="text1"/>
          <w:lang w:val="en-US"/>
        </w:rPr>
        <w:t>http</w:t>
      </w:r>
      <w:r w:rsidRPr="00253AC9">
        <w:rPr>
          <w:rStyle w:val="a7"/>
          <w:color w:val="000000" w:themeColor="text1"/>
        </w:rPr>
        <w:t>://</w:t>
      </w:r>
      <w:r w:rsidRPr="00253AC9">
        <w:rPr>
          <w:rStyle w:val="a7"/>
          <w:color w:val="000000" w:themeColor="text1"/>
          <w:lang w:val="en-US"/>
        </w:rPr>
        <w:t>www</w:t>
      </w:r>
      <w:r w:rsidRPr="00253AC9">
        <w:rPr>
          <w:rStyle w:val="a7"/>
          <w:color w:val="000000" w:themeColor="text1"/>
        </w:rPr>
        <w:t>.</w:t>
      </w:r>
      <w:r w:rsidRPr="00253AC9">
        <w:rPr>
          <w:rStyle w:val="a7"/>
          <w:color w:val="000000" w:themeColor="text1"/>
          <w:lang w:val="en-US"/>
        </w:rPr>
        <w:t>snt</w:t>
      </w:r>
      <w:r w:rsidRPr="00253AC9">
        <w:rPr>
          <w:rStyle w:val="a7"/>
          <w:color w:val="000000" w:themeColor="text1"/>
        </w:rPr>
        <w:t>-</w:t>
      </w:r>
      <w:r w:rsidRPr="00253AC9">
        <w:rPr>
          <w:rStyle w:val="a7"/>
          <w:color w:val="000000" w:themeColor="text1"/>
          <w:lang w:val="en-US"/>
        </w:rPr>
        <w:t>chasovschik</w:t>
      </w:r>
      <w:r w:rsidRPr="00253AC9">
        <w:rPr>
          <w:rStyle w:val="a7"/>
          <w:color w:val="000000" w:themeColor="text1"/>
        </w:rPr>
        <w:t>.</w:t>
      </w:r>
      <w:r w:rsidRPr="00253AC9">
        <w:rPr>
          <w:rStyle w:val="a7"/>
          <w:color w:val="000000" w:themeColor="text1"/>
          <w:lang w:val="en-US"/>
        </w:rPr>
        <w:t>ru</w:t>
      </w:r>
      <w:r w:rsidRPr="00253AC9">
        <w:rPr>
          <w:rStyle w:val="a7"/>
          <w:color w:val="000000" w:themeColor="text1"/>
        </w:rPr>
        <w:t>/</w:t>
      </w:r>
    </w:hyperlink>
  </w:p>
  <w:p w:rsidR="00D3692D" w:rsidRDefault="00F60CA6" w:rsidP="00EF0486">
    <w:pPr>
      <w:shd w:val="clear" w:color="auto" w:fill="FFFFFF"/>
      <w:autoSpaceDE w:val="0"/>
      <w:autoSpaceDN w:val="0"/>
      <w:adjustRightInd w:val="0"/>
      <w:jc w:val="center"/>
    </w:pPr>
    <w:r>
      <w:rPr>
        <w:noProof/>
      </w:rPr>
      <w:pict>
        <v:shape id="_x0000_s2050" type="#_x0000_t32" style="position:absolute;left:0;text-align:left;margin-left:-.4pt;margin-top:3.85pt;width:496.65pt;height:0;z-index:251661312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323"/>
    <w:multiLevelType w:val="hybridMultilevel"/>
    <w:tmpl w:val="5BD46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70A98"/>
    <w:multiLevelType w:val="multilevel"/>
    <w:tmpl w:val="108C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44034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B3F7A"/>
    <w:rsid w:val="00010394"/>
    <w:rsid w:val="0001110C"/>
    <w:rsid w:val="00022E94"/>
    <w:rsid w:val="0004538A"/>
    <w:rsid w:val="00061AED"/>
    <w:rsid w:val="0007468E"/>
    <w:rsid w:val="000C5FC3"/>
    <w:rsid w:val="000C655C"/>
    <w:rsid w:val="000D4FFA"/>
    <w:rsid w:val="000E233F"/>
    <w:rsid w:val="000E2BA5"/>
    <w:rsid w:val="000F2AC8"/>
    <w:rsid w:val="00102339"/>
    <w:rsid w:val="001062BA"/>
    <w:rsid w:val="0011131F"/>
    <w:rsid w:val="001121F0"/>
    <w:rsid w:val="001135C6"/>
    <w:rsid w:val="00137819"/>
    <w:rsid w:val="00145C4A"/>
    <w:rsid w:val="00145FF5"/>
    <w:rsid w:val="00150F61"/>
    <w:rsid w:val="00162B69"/>
    <w:rsid w:val="0017295A"/>
    <w:rsid w:val="001729E4"/>
    <w:rsid w:val="001837F4"/>
    <w:rsid w:val="00187CAE"/>
    <w:rsid w:val="00190C45"/>
    <w:rsid w:val="001928DB"/>
    <w:rsid w:val="001A7DBF"/>
    <w:rsid w:val="001B3515"/>
    <w:rsid w:val="001D377E"/>
    <w:rsid w:val="001F610A"/>
    <w:rsid w:val="001F635A"/>
    <w:rsid w:val="0021456C"/>
    <w:rsid w:val="00230C4F"/>
    <w:rsid w:val="0024146F"/>
    <w:rsid w:val="002455C4"/>
    <w:rsid w:val="00262E4E"/>
    <w:rsid w:val="00270A67"/>
    <w:rsid w:val="00285BDD"/>
    <w:rsid w:val="00290707"/>
    <w:rsid w:val="00292DA9"/>
    <w:rsid w:val="00296547"/>
    <w:rsid w:val="00296611"/>
    <w:rsid w:val="002A1A9C"/>
    <w:rsid w:val="002A264D"/>
    <w:rsid w:val="002A6323"/>
    <w:rsid w:val="002A7733"/>
    <w:rsid w:val="002B0A90"/>
    <w:rsid w:val="002B43E2"/>
    <w:rsid w:val="002B44FD"/>
    <w:rsid w:val="002B610B"/>
    <w:rsid w:val="002C6F50"/>
    <w:rsid w:val="002D7AFA"/>
    <w:rsid w:val="002E030D"/>
    <w:rsid w:val="002E2B5B"/>
    <w:rsid w:val="002E6400"/>
    <w:rsid w:val="002F2AB2"/>
    <w:rsid w:val="00303ECC"/>
    <w:rsid w:val="003078C0"/>
    <w:rsid w:val="003079DB"/>
    <w:rsid w:val="003209C9"/>
    <w:rsid w:val="003265A8"/>
    <w:rsid w:val="003353EF"/>
    <w:rsid w:val="00345000"/>
    <w:rsid w:val="003553EB"/>
    <w:rsid w:val="00362B95"/>
    <w:rsid w:val="003636AA"/>
    <w:rsid w:val="00367341"/>
    <w:rsid w:val="00372222"/>
    <w:rsid w:val="003A261E"/>
    <w:rsid w:val="003A3746"/>
    <w:rsid w:val="003A61A8"/>
    <w:rsid w:val="003B15AA"/>
    <w:rsid w:val="003B31BB"/>
    <w:rsid w:val="003B3F7A"/>
    <w:rsid w:val="003C2D42"/>
    <w:rsid w:val="003C322B"/>
    <w:rsid w:val="003C50ED"/>
    <w:rsid w:val="003E389A"/>
    <w:rsid w:val="003E4616"/>
    <w:rsid w:val="003F0F71"/>
    <w:rsid w:val="00401688"/>
    <w:rsid w:val="00401CA1"/>
    <w:rsid w:val="004034A9"/>
    <w:rsid w:val="0040583D"/>
    <w:rsid w:val="004079E8"/>
    <w:rsid w:val="00410FE1"/>
    <w:rsid w:val="00411883"/>
    <w:rsid w:val="00432DF5"/>
    <w:rsid w:val="00437871"/>
    <w:rsid w:val="004414FF"/>
    <w:rsid w:val="00444502"/>
    <w:rsid w:val="00444AA1"/>
    <w:rsid w:val="00456C58"/>
    <w:rsid w:val="00474E65"/>
    <w:rsid w:val="00493258"/>
    <w:rsid w:val="004A3594"/>
    <w:rsid w:val="004B7508"/>
    <w:rsid w:val="004C6B27"/>
    <w:rsid w:val="004D37C0"/>
    <w:rsid w:val="004E6376"/>
    <w:rsid w:val="004F0CF5"/>
    <w:rsid w:val="004F3552"/>
    <w:rsid w:val="004F43D7"/>
    <w:rsid w:val="00534484"/>
    <w:rsid w:val="0055320B"/>
    <w:rsid w:val="005552E1"/>
    <w:rsid w:val="00562A55"/>
    <w:rsid w:val="00563DB3"/>
    <w:rsid w:val="0056632A"/>
    <w:rsid w:val="00574CDB"/>
    <w:rsid w:val="00575048"/>
    <w:rsid w:val="0058545B"/>
    <w:rsid w:val="00592CBF"/>
    <w:rsid w:val="00593382"/>
    <w:rsid w:val="005D5158"/>
    <w:rsid w:val="005E1750"/>
    <w:rsid w:val="005E74ED"/>
    <w:rsid w:val="005E787B"/>
    <w:rsid w:val="00603171"/>
    <w:rsid w:val="006061C0"/>
    <w:rsid w:val="00620BDE"/>
    <w:rsid w:val="00620E8B"/>
    <w:rsid w:val="00624B6A"/>
    <w:rsid w:val="00630103"/>
    <w:rsid w:val="00630BD9"/>
    <w:rsid w:val="00635F8F"/>
    <w:rsid w:val="00637B36"/>
    <w:rsid w:val="00640921"/>
    <w:rsid w:val="00653F83"/>
    <w:rsid w:val="00664C06"/>
    <w:rsid w:val="00682050"/>
    <w:rsid w:val="00683E05"/>
    <w:rsid w:val="0068628A"/>
    <w:rsid w:val="00694366"/>
    <w:rsid w:val="006B217E"/>
    <w:rsid w:val="006B2A41"/>
    <w:rsid w:val="006B3BB0"/>
    <w:rsid w:val="006C155B"/>
    <w:rsid w:val="006C2253"/>
    <w:rsid w:val="006C2E46"/>
    <w:rsid w:val="006C65F2"/>
    <w:rsid w:val="006C7273"/>
    <w:rsid w:val="006E589A"/>
    <w:rsid w:val="006F3742"/>
    <w:rsid w:val="00714ABA"/>
    <w:rsid w:val="007162EA"/>
    <w:rsid w:val="00726059"/>
    <w:rsid w:val="00732461"/>
    <w:rsid w:val="00742867"/>
    <w:rsid w:val="0074292B"/>
    <w:rsid w:val="00755CFE"/>
    <w:rsid w:val="00764C6E"/>
    <w:rsid w:val="00773250"/>
    <w:rsid w:val="00774464"/>
    <w:rsid w:val="007872ED"/>
    <w:rsid w:val="00794767"/>
    <w:rsid w:val="00795F03"/>
    <w:rsid w:val="007A7871"/>
    <w:rsid w:val="007C3A0C"/>
    <w:rsid w:val="007D0425"/>
    <w:rsid w:val="007E6D0B"/>
    <w:rsid w:val="007F0BFC"/>
    <w:rsid w:val="008059DF"/>
    <w:rsid w:val="00807340"/>
    <w:rsid w:val="008177B9"/>
    <w:rsid w:val="008259A9"/>
    <w:rsid w:val="00831E41"/>
    <w:rsid w:val="00836F23"/>
    <w:rsid w:val="00845419"/>
    <w:rsid w:val="00851FFF"/>
    <w:rsid w:val="008546A2"/>
    <w:rsid w:val="00866A5A"/>
    <w:rsid w:val="008703A7"/>
    <w:rsid w:val="008703B1"/>
    <w:rsid w:val="00894C62"/>
    <w:rsid w:val="00896013"/>
    <w:rsid w:val="008A65C2"/>
    <w:rsid w:val="008A75D3"/>
    <w:rsid w:val="008A7C8F"/>
    <w:rsid w:val="008B112B"/>
    <w:rsid w:val="008B2200"/>
    <w:rsid w:val="008B40FA"/>
    <w:rsid w:val="008D3889"/>
    <w:rsid w:val="008D3897"/>
    <w:rsid w:val="008E6368"/>
    <w:rsid w:val="00900B11"/>
    <w:rsid w:val="009260EE"/>
    <w:rsid w:val="009305AD"/>
    <w:rsid w:val="009359A0"/>
    <w:rsid w:val="00942C1E"/>
    <w:rsid w:val="00946518"/>
    <w:rsid w:val="0094709F"/>
    <w:rsid w:val="00951FD4"/>
    <w:rsid w:val="00953EAE"/>
    <w:rsid w:val="00954CD1"/>
    <w:rsid w:val="00961BDE"/>
    <w:rsid w:val="0097025F"/>
    <w:rsid w:val="00985E0B"/>
    <w:rsid w:val="009A2B04"/>
    <w:rsid w:val="009A3C54"/>
    <w:rsid w:val="009A5DF7"/>
    <w:rsid w:val="009B0BA9"/>
    <w:rsid w:val="009B0FA9"/>
    <w:rsid w:val="009B3331"/>
    <w:rsid w:val="009C5BA5"/>
    <w:rsid w:val="009C6D95"/>
    <w:rsid w:val="009C7A8E"/>
    <w:rsid w:val="009D6D7F"/>
    <w:rsid w:val="00A138D9"/>
    <w:rsid w:val="00A13B17"/>
    <w:rsid w:val="00A15594"/>
    <w:rsid w:val="00A17BC8"/>
    <w:rsid w:val="00A20006"/>
    <w:rsid w:val="00A20320"/>
    <w:rsid w:val="00A24408"/>
    <w:rsid w:val="00A27F27"/>
    <w:rsid w:val="00A37BC6"/>
    <w:rsid w:val="00A52552"/>
    <w:rsid w:val="00A52C20"/>
    <w:rsid w:val="00A55248"/>
    <w:rsid w:val="00A602F9"/>
    <w:rsid w:val="00A61A95"/>
    <w:rsid w:val="00A838C8"/>
    <w:rsid w:val="00A92819"/>
    <w:rsid w:val="00A94C0E"/>
    <w:rsid w:val="00AA2A6E"/>
    <w:rsid w:val="00AB5118"/>
    <w:rsid w:val="00AC13BB"/>
    <w:rsid w:val="00AC47A7"/>
    <w:rsid w:val="00AD67DE"/>
    <w:rsid w:val="00AE19CC"/>
    <w:rsid w:val="00AF43C2"/>
    <w:rsid w:val="00AF72CD"/>
    <w:rsid w:val="00B00611"/>
    <w:rsid w:val="00B21D54"/>
    <w:rsid w:val="00B44F49"/>
    <w:rsid w:val="00B62415"/>
    <w:rsid w:val="00B76921"/>
    <w:rsid w:val="00B76FB3"/>
    <w:rsid w:val="00B91608"/>
    <w:rsid w:val="00B924A5"/>
    <w:rsid w:val="00BD1746"/>
    <w:rsid w:val="00BF7A72"/>
    <w:rsid w:val="00C02902"/>
    <w:rsid w:val="00C076EE"/>
    <w:rsid w:val="00C126A9"/>
    <w:rsid w:val="00C135C8"/>
    <w:rsid w:val="00C141DE"/>
    <w:rsid w:val="00C158F6"/>
    <w:rsid w:val="00C17F80"/>
    <w:rsid w:val="00C34D3A"/>
    <w:rsid w:val="00C4389E"/>
    <w:rsid w:val="00C46D61"/>
    <w:rsid w:val="00C72D42"/>
    <w:rsid w:val="00C83E8D"/>
    <w:rsid w:val="00C87CED"/>
    <w:rsid w:val="00C90367"/>
    <w:rsid w:val="00CA7D52"/>
    <w:rsid w:val="00CB6EF7"/>
    <w:rsid w:val="00CF039F"/>
    <w:rsid w:val="00CF4E20"/>
    <w:rsid w:val="00D036CD"/>
    <w:rsid w:val="00D03CA4"/>
    <w:rsid w:val="00D070C7"/>
    <w:rsid w:val="00D17905"/>
    <w:rsid w:val="00D252B4"/>
    <w:rsid w:val="00D26594"/>
    <w:rsid w:val="00D31CE5"/>
    <w:rsid w:val="00D3692D"/>
    <w:rsid w:val="00D43B24"/>
    <w:rsid w:val="00D5676D"/>
    <w:rsid w:val="00D6091A"/>
    <w:rsid w:val="00D631B5"/>
    <w:rsid w:val="00D65034"/>
    <w:rsid w:val="00D67DD4"/>
    <w:rsid w:val="00D771EC"/>
    <w:rsid w:val="00D812A9"/>
    <w:rsid w:val="00D93BF6"/>
    <w:rsid w:val="00DA039D"/>
    <w:rsid w:val="00DA1E5E"/>
    <w:rsid w:val="00DA4105"/>
    <w:rsid w:val="00DB1023"/>
    <w:rsid w:val="00DB7732"/>
    <w:rsid w:val="00DC1203"/>
    <w:rsid w:val="00DD1033"/>
    <w:rsid w:val="00DD1C55"/>
    <w:rsid w:val="00DF6756"/>
    <w:rsid w:val="00E23031"/>
    <w:rsid w:val="00E2308B"/>
    <w:rsid w:val="00E25B9D"/>
    <w:rsid w:val="00E279AB"/>
    <w:rsid w:val="00E33995"/>
    <w:rsid w:val="00E363DF"/>
    <w:rsid w:val="00E46D95"/>
    <w:rsid w:val="00E53BF2"/>
    <w:rsid w:val="00E5796E"/>
    <w:rsid w:val="00E62E96"/>
    <w:rsid w:val="00E71CC0"/>
    <w:rsid w:val="00E76C2B"/>
    <w:rsid w:val="00E8084B"/>
    <w:rsid w:val="00E87999"/>
    <w:rsid w:val="00E94156"/>
    <w:rsid w:val="00EA5A8E"/>
    <w:rsid w:val="00EB228B"/>
    <w:rsid w:val="00EB4FC6"/>
    <w:rsid w:val="00EC2666"/>
    <w:rsid w:val="00ED4A8E"/>
    <w:rsid w:val="00EE4693"/>
    <w:rsid w:val="00EF0486"/>
    <w:rsid w:val="00EF46F6"/>
    <w:rsid w:val="00EF59FF"/>
    <w:rsid w:val="00F1174D"/>
    <w:rsid w:val="00F17CE6"/>
    <w:rsid w:val="00F361D4"/>
    <w:rsid w:val="00F36C98"/>
    <w:rsid w:val="00F373B3"/>
    <w:rsid w:val="00F44C1D"/>
    <w:rsid w:val="00F5711A"/>
    <w:rsid w:val="00F60CA6"/>
    <w:rsid w:val="00F643A5"/>
    <w:rsid w:val="00F64871"/>
    <w:rsid w:val="00F67885"/>
    <w:rsid w:val="00F70A5A"/>
    <w:rsid w:val="00F77748"/>
    <w:rsid w:val="00FA03E5"/>
    <w:rsid w:val="00FA4941"/>
    <w:rsid w:val="00FA64C7"/>
    <w:rsid w:val="00FB3E9D"/>
    <w:rsid w:val="00FB483D"/>
    <w:rsid w:val="00FC2927"/>
    <w:rsid w:val="00FC687C"/>
    <w:rsid w:val="00FE6D71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4C06"/>
    <w:pPr>
      <w:keepNext/>
      <w:outlineLvl w:val="0"/>
    </w:pPr>
    <w:rPr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4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44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244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2440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51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15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1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F048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A37BC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69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8059D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8059DF"/>
    <w:rPr>
      <w:b/>
      <w:bCs/>
    </w:rPr>
  </w:style>
  <w:style w:type="paragraph" w:styleId="ad">
    <w:name w:val="List Paragraph"/>
    <w:basedOn w:val="a"/>
    <w:uiPriority w:val="34"/>
    <w:qFormat/>
    <w:rsid w:val="008059DF"/>
    <w:pPr>
      <w:ind w:left="720"/>
      <w:contextualSpacing/>
    </w:pPr>
  </w:style>
  <w:style w:type="paragraph" w:styleId="ae">
    <w:name w:val="No Spacing"/>
    <w:uiPriority w:val="1"/>
    <w:qFormat/>
    <w:rsid w:val="0066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4C06"/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customStyle="1" w:styleId="consplusnormal">
    <w:name w:val="consplusnormal"/>
    <w:basedOn w:val="a"/>
    <w:rsid w:val="00664C06"/>
    <w:pPr>
      <w:spacing w:before="100" w:beforeAutospacing="1" w:after="100" w:afterAutospacing="1"/>
    </w:pPr>
    <w:rPr>
      <w:rFonts w:ascii="Trebuchet MS" w:hAnsi="Trebuchet MS"/>
      <w:color w:val="333333"/>
      <w:sz w:val="24"/>
      <w:szCs w:val="24"/>
    </w:rPr>
  </w:style>
  <w:style w:type="paragraph" w:customStyle="1" w:styleId="ConsPlusNormal0">
    <w:name w:val="ConsPlusNormal"/>
    <w:uiPriority w:val="99"/>
    <w:rsid w:val="008A75D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t-chasovschik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nt-chasovschik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nt-chasovschik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nt-chasovsch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t-chasovschik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t-chasovschik.ru/" TargetMode="External"/><Relationship Id="rId1" Type="http://schemas.openxmlformats.org/officeDocument/2006/relationships/hyperlink" Target="mailto:snt-chasovsch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C864-73D3-4362-8E2E-839A1504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ЮрийФ</dc:creator>
  <cp:keywords/>
  <dc:description/>
  <cp:lastModifiedBy>Юрий</cp:lastModifiedBy>
  <cp:revision>188</cp:revision>
  <cp:lastPrinted>2021-02-28T11:26:00Z</cp:lastPrinted>
  <dcterms:created xsi:type="dcterms:W3CDTF">2021-01-13T08:25:00Z</dcterms:created>
  <dcterms:modified xsi:type="dcterms:W3CDTF">2026-02-05T10:16:00Z</dcterms:modified>
</cp:coreProperties>
</file>